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AA" w:rsidRPr="002E1218" w:rsidRDefault="00023764" w:rsidP="00C353AC">
      <w:pPr>
        <w:jc w:val="center"/>
        <w:rPr>
          <w:rFonts w:ascii="Times New Roman" w:hAnsi="Times New Roman" w:cs="Times New Roman"/>
          <w:b/>
          <w:sz w:val="44"/>
          <w:szCs w:val="44"/>
          <w:lang w:val="uk-UA"/>
        </w:rPr>
      </w:pPr>
      <w:bookmarkStart w:id="0" w:name="_GoBack"/>
      <w:r w:rsidRPr="002E1218">
        <w:rPr>
          <w:rFonts w:ascii="Times New Roman" w:hAnsi="Times New Roman" w:cs="Times New Roman"/>
          <w:b/>
          <w:sz w:val="44"/>
          <w:szCs w:val="44"/>
        </w:rPr>
        <w:t xml:space="preserve">Психологічні аспекти в </w:t>
      </w:r>
      <w:r w:rsidR="00CA3609" w:rsidRPr="002E1218">
        <w:rPr>
          <w:rFonts w:ascii="Times New Roman" w:hAnsi="Times New Roman" w:cs="Times New Roman"/>
          <w:b/>
          <w:sz w:val="44"/>
          <w:szCs w:val="44"/>
          <w:lang w:val="uk-UA"/>
        </w:rPr>
        <w:t xml:space="preserve">процесі </w:t>
      </w:r>
      <w:r w:rsidR="00CA3609" w:rsidRPr="002E1218">
        <w:rPr>
          <w:rFonts w:ascii="Times New Roman" w:hAnsi="Times New Roman" w:cs="Times New Roman"/>
          <w:b/>
          <w:sz w:val="44"/>
          <w:szCs w:val="44"/>
        </w:rPr>
        <w:t xml:space="preserve">виховання </w:t>
      </w:r>
      <w:bookmarkEnd w:id="0"/>
      <w:r w:rsidR="00D333AA" w:rsidRPr="002E1218">
        <w:rPr>
          <w:rFonts w:ascii="Times New Roman" w:hAnsi="Times New Roman" w:cs="Times New Roman"/>
          <w:b/>
          <w:sz w:val="44"/>
          <w:szCs w:val="44"/>
        </w:rPr>
        <w:t>музиканта</w:t>
      </w:r>
      <w:r w:rsidRPr="002E1218">
        <w:rPr>
          <w:rFonts w:ascii="Times New Roman" w:hAnsi="Times New Roman" w:cs="Times New Roman"/>
          <w:b/>
          <w:sz w:val="44"/>
          <w:szCs w:val="44"/>
          <w:lang w:val="uk-UA"/>
        </w:rPr>
        <w:t>-виконавця</w:t>
      </w:r>
    </w:p>
    <w:p w:rsidR="00D333AA" w:rsidRPr="002E1218" w:rsidRDefault="00D333AA" w:rsidP="00D333AA">
      <w:pPr>
        <w:rPr>
          <w:rFonts w:ascii="Times New Roman" w:hAnsi="Times New Roman" w:cs="Times New Roman"/>
          <w:sz w:val="28"/>
          <w:szCs w:val="28"/>
        </w:rPr>
      </w:pPr>
    </w:p>
    <w:p w:rsidR="00D333AA" w:rsidRPr="002E1218" w:rsidRDefault="00C353AC" w:rsidP="00D333AA">
      <w:pPr>
        <w:rPr>
          <w:rFonts w:ascii="Times New Roman" w:hAnsi="Times New Roman" w:cs="Times New Roman"/>
          <w:sz w:val="40"/>
          <w:szCs w:val="40"/>
        </w:rPr>
      </w:pPr>
      <w:r w:rsidRPr="002E1218">
        <w:rPr>
          <w:rFonts w:ascii="Times New Roman" w:hAnsi="Times New Roman" w:cs="Times New Roman"/>
          <w:sz w:val="40"/>
          <w:szCs w:val="40"/>
        </w:rPr>
        <w:t>В</w:t>
      </w:r>
      <w:r w:rsidR="00D333AA" w:rsidRPr="002E1218">
        <w:rPr>
          <w:rFonts w:ascii="Times New Roman" w:hAnsi="Times New Roman" w:cs="Times New Roman"/>
          <w:sz w:val="40"/>
          <w:szCs w:val="40"/>
        </w:rPr>
        <w:t>ступ</w:t>
      </w:r>
    </w:p>
    <w:p w:rsidR="00326364"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Проблема психологічної підготовки музиканта-виконавця до концертного виступу - одна з найважливіших в музично-виконавському мистецтві. Немає артиста, який жодного разу не постраждав від негативн</w:t>
      </w:r>
      <w:r w:rsidR="00C353AC" w:rsidRPr="002E1218">
        <w:rPr>
          <w:rFonts w:ascii="Times New Roman" w:hAnsi="Times New Roman" w:cs="Times New Roman"/>
          <w:sz w:val="28"/>
          <w:szCs w:val="28"/>
        </w:rPr>
        <w:t>их форм сценічного хвилювання. М</w:t>
      </w:r>
      <w:r w:rsidRPr="002E1218">
        <w:rPr>
          <w:rFonts w:ascii="Times New Roman" w:hAnsi="Times New Roman" w:cs="Times New Roman"/>
          <w:sz w:val="28"/>
          <w:szCs w:val="28"/>
        </w:rPr>
        <w:t>. А. Римський-Корсаков часто повторював, що естрадне хвилювання тим більше, чим гірше вивчено твір. З цим не мож</w:t>
      </w:r>
      <w:r w:rsidR="00026844" w:rsidRPr="002E1218">
        <w:rPr>
          <w:rFonts w:ascii="Times New Roman" w:hAnsi="Times New Roman" w:cs="Times New Roman"/>
          <w:sz w:val="28"/>
          <w:szCs w:val="28"/>
        </w:rPr>
        <w:t>на не погодитися. Однак сценічний</w:t>
      </w:r>
      <w:r w:rsidRPr="002E1218">
        <w:rPr>
          <w:rFonts w:ascii="Times New Roman" w:hAnsi="Times New Roman" w:cs="Times New Roman"/>
          <w:sz w:val="28"/>
          <w:szCs w:val="28"/>
        </w:rPr>
        <w:t xml:space="preserve"> стан виконавця залежить не тільки від того, наск</w:t>
      </w:r>
      <w:r w:rsidR="00026844" w:rsidRPr="002E1218">
        <w:rPr>
          <w:rFonts w:ascii="Times New Roman" w:hAnsi="Times New Roman" w:cs="Times New Roman"/>
          <w:sz w:val="28"/>
          <w:szCs w:val="28"/>
        </w:rPr>
        <w:t>ільки надійно і міцно вивчили</w:t>
      </w:r>
      <w:r w:rsidRPr="002E1218">
        <w:rPr>
          <w:rFonts w:ascii="Times New Roman" w:hAnsi="Times New Roman" w:cs="Times New Roman"/>
          <w:sz w:val="28"/>
          <w:szCs w:val="28"/>
        </w:rPr>
        <w:t xml:space="preserve"> музичний твір. Багато музикантів ретельно вивчають тонкощі нотного тексту, обмірковують виконавський план, нескінченно репетирують всі фрагменти майбутнього виступу, але, виходячи на сцену, втрачають здатність контролювати те, що відбувається і не можуть успішно реалізувати виношені художні наміри.</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 xml:space="preserve">Дефіцит наукових відомостей про природу і суть сценічного хвилювання прирікає виконавців на емпіричні пошуки прийомів психологічної підготовки до концертного </w:t>
      </w:r>
      <w:r w:rsidR="00026844" w:rsidRPr="002E1218">
        <w:rPr>
          <w:rFonts w:ascii="Times New Roman" w:hAnsi="Times New Roman" w:cs="Times New Roman"/>
          <w:sz w:val="28"/>
          <w:szCs w:val="28"/>
        </w:rPr>
        <w:t>виступу. Багато педагогів-музиканті</w:t>
      </w:r>
      <w:r w:rsidR="00026844" w:rsidRPr="002E1218">
        <w:rPr>
          <w:rFonts w:ascii="Times New Roman" w:hAnsi="Times New Roman" w:cs="Times New Roman"/>
          <w:sz w:val="28"/>
          <w:szCs w:val="28"/>
          <w:lang w:val="uk-UA"/>
        </w:rPr>
        <w:t>в</w:t>
      </w:r>
      <w:r w:rsidRPr="002E1218">
        <w:rPr>
          <w:rFonts w:ascii="Times New Roman" w:hAnsi="Times New Roman" w:cs="Times New Roman"/>
          <w:sz w:val="28"/>
          <w:szCs w:val="28"/>
        </w:rPr>
        <w:t xml:space="preserve"> пропонують учням рекомендації, засновані на особистому досвіді, на суб'єктивних відчуттях.</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У кожного музиканта свій власний неповторний стиль роботи над твором. Одному, вивчаючи нотний текст, доводиться більше уваги приділяти проблемі ритму, іншому необхідно стежити за якістю звуку, третій значну частину часу витрачає на запам'ятовування тексту. Є виконавці, які під час репетиції болісно довго працюють над ліричними одкровеннями, а деяким доводиться проявляти постійну турботу про те, щоб досить переконливо прозвучали вольові інтонації. У всіх свої труднощі.</w:t>
      </w:r>
    </w:p>
    <w:p w:rsidR="00D333AA" w:rsidRPr="002E1218" w:rsidRDefault="00D333AA" w:rsidP="00D333AA">
      <w:pPr>
        <w:rPr>
          <w:rFonts w:ascii="Times New Roman" w:hAnsi="Times New Roman" w:cs="Times New Roman"/>
          <w:sz w:val="40"/>
          <w:szCs w:val="40"/>
        </w:rPr>
      </w:pPr>
      <w:r w:rsidRPr="002E1218">
        <w:rPr>
          <w:rFonts w:ascii="Times New Roman" w:hAnsi="Times New Roman" w:cs="Times New Roman"/>
          <w:sz w:val="40"/>
          <w:szCs w:val="40"/>
        </w:rPr>
        <w:t>Особливості нервової системи</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Деяк</w:t>
      </w:r>
      <w:r w:rsidR="00026844" w:rsidRPr="002E1218">
        <w:rPr>
          <w:rFonts w:ascii="Times New Roman" w:hAnsi="Times New Roman" w:cs="Times New Roman"/>
          <w:sz w:val="28"/>
          <w:szCs w:val="28"/>
        </w:rPr>
        <w:t>і музиканти розглядають сценічний</w:t>
      </w:r>
      <w:r w:rsidRPr="002E1218">
        <w:rPr>
          <w:rFonts w:ascii="Times New Roman" w:hAnsi="Times New Roman" w:cs="Times New Roman"/>
          <w:sz w:val="28"/>
          <w:szCs w:val="28"/>
        </w:rPr>
        <w:t xml:space="preserve"> стан виконавця як наслідок особливостей його нервової системи і рекомендують виконавцям, які страждають від шкідливих форм естрадн</w:t>
      </w:r>
      <w:r w:rsidR="00026844" w:rsidRPr="002E1218">
        <w:rPr>
          <w:rFonts w:ascii="Times New Roman" w:hAnsi="Times New Roman" w:cs="Times New Roman"/>
          <w:sz w:val="28"/>
          <w:szCs w:val="28"/>
        </w:rPr>
        <w:t>ого хвилювання, аутосуггестивні</w:t>
      </w:r>
      <w:r w:rsidRPr="002E1218">
        <w:rPr>
          <w:rFonts w:ascii="Times New Roman" w:hAnsi="Times New Roman" w:cs="Times New Roman"/>
          <w:sz w:val="28"/>
          <w:szCs w:val="28"/>
        </w:rPr>
        <w:t xml:space="preserve"> вправи, запозичені зі спортивної психології [13, c. 73]. Спортивні психологи встановили, що передстартові реакції спортсмена проявляються в трьох основних формах:</w:t>
      </w:r>
    </w:p>
    <w:p w:rsidR="00D333AA" w:rsidRPr="002E1218" w:rsidRDefault="00D333AA" w:rsidP="00023764">
      <w:pPr>
        <w:spacing w:after="0"/>
        <w:rPr>
          <w:rFonts w:ascii="Times New Roman" w:hAnsi="Times New Roman" w:cs="Times New Roman"/>
          <w:sz w:val="28"/>
          <w:szCs w:val="28"/>
        </w:rPr>
      </w:pPr>
      <w:r w:rsidRPr="002E1218">
        <w:rPr>
          <w:rFonts w:ascii="Times New Roman" w:hAnsi="Times New Roman" w:cs="Times New Roman"/>
          <w:sz w:val="28"/>
          <w:szCs w:val="28"/>
        </w:rPr>
        <w:t>• «бойова готовність»,</w:t>
      </w:r>
    </w:p>
    <w:p w:rsidR="00D333AA" w:rsidRPr="002E1218" w:rsidRDefault="00D333AA" w:rsidP="00023764">
      <w:pPr>
        <w:spacing w:after="0"/>
        <w:rPr>
          <w:rFonts w:ascii="Times New Roman" w:hAnsi="Times New Roman" w:cs="Times New Roman"/>
          <w:sz w:val="28"/>
          <w:szCs w:val="28"/>
        </w:rPr>
      </w:pPr>
      <w:r w:rsidRPr="002E1218">
        <w:rPr>
          <w:rFonts w:ascii="Times New Roman" w:hAnsi="Times New Roman" w:cs="Times New Roman"/>
          <w:sz w:val="28"/>
          <w:szCs w:val="28"/>
        </w:rPr>
        <w:t>• «передстартова лихоманка»,</w:t>
      </w:r>
    </w:p>
    <w:p w:rsidR="00D333AA" w:rsidRPr="002E1218" w:rsidRDefault="00D333AA" w:rsidP="00023764">
      <w:pPr>
        <w:spacing w:after="0"/>
        <w:rPr>
          <w:rFonts w:ascii="Times New Roman" w:hAnsi="Times New Roman" w:cs="Times New Roman"/>
          <w:sz w:val="28"/>
          <w:szCs w:val="28"/>
        </w:rPr>
      </w:pPr>
      <w:r w:rsidRPr="002E1218">
        <w:rPr>
          <w:rFonts w:ascii="Times New Roman" w:hAnsi="Times New Roman" w:cs="Times New Roman"/>
          <w:sz w:val="28"/>
          <w:szCs w:val="28"/>
        </w:rPr>
        <w:t>• «передстартова апатія».</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lastRenderedPageBreak/>
        <w:t>Сценічне хвилювання музиканта - виконавця проходить, як правило, на тлі фізіологічних процесів, схожих з однією з цих форм.</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Так, почуття творчого підйому під час вдалого концертного виступу супроводжується змінами в організмі, характерними для спортсмена в стані «бойова готовність». У цьому стані зростає швидкість реакцій, загос</w:t>
      </w:r>
      <w:r w:rsidR="00026844" w:rsidRPr="002E1218">
        <w:rPr>
          <w:rFonts w:ascii="Times New Roman" w:hAnsi="Times New Roman" w:cs="Times New Roman"/>
          <w:sz w:val="28"/>
          <w:szCs w:val="28"/>
        </w:rPr>
        <w:t>трюється думка і увага</w:t>
      </w:r>
      <w:r w:rsidRPr="002E1218">
        <w:rPr>
          <w:rFonts w:ascii="Times New Roman" w:hAnsi="Times New Roman" w:cs="Times New Roman"/>
          <w:sz w:val="28"/>
          <w:szCs w:val="28"/>
        </w:rPr>
        <w:t>, підвищується рівень завадостійкості і адаптивних можливостей.</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Відчуття тривоги і занепокоєння, що випробовується деякими музикантами під час виходу на сценічний майданчик, супроводжується змінами в організмі, характерними для «передстартової лихоманки». Гальмівні процеси в корі головного мозку не можуть стримувати збуд</w:t>
      </w:r>
      <w:r w:rsidR="002405EA" w:rsidRPr="002E1218">
        <w:rPr>
          <w:rFonts w:ascii="Times New Roman" w:hAnsi="Times New Roman" w:cs="Times New Roman"/>
          <w:sz w:val="28"/>
          <w:szCs w:val="28"/>
        </w:rPr>
        <w:t>ження, поведінка стає метушливою, увага</w:t>
      </w:r>
      <w:r w:rsidRPr="002E1218">
        <w:rPr>
          <w:rFonts w:ascii="Times New Roman" w:hAnsi="Times New Roman" w:cs="Times New Roman"/>
          <w:sz w:val="28"/>
          <w:szCs w:val="28"/>
        </w:rPr>
        <w:t xml:space="preserve"> розосереджується, рівень завадостійкості і адаптивних можливостей знижується, емоційне напруження швидко зростає і не завжди адекватно ситуації.</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Іноді музикант-виконавець скаржиться, що у нього пропало всяке бажання до творчості, що все йому стало байдуже і хочеться лише одного, - щоб його залишили в спокої. Така форма сценічного хвилювання має схожі риси зі станом «передстартова апатія». При цьому гальмівні процеси в корі головного мозку превалюють над збудженням, відчувається млявість, небажання діяти, реакції сповільнюються, рівень завадостійкості і адаптивних можливостей знижуєть</w:t>
      </w:r>
      <w:r w:rsidR="002405EA" w:rsidRPr="002E1218">
        <w:rPr>
          <w:rFonts w:ascii="Times New Roman" w:hAnsi="Times New Roman" w:cs="Times New Roman"/>
          <w:sz w:val="28"/>
          <w:szCs w:val="28"/>
        </w:rPr>
        <w:t>ся, емоційне збудження не велике</w:t>
      </w:r>
      <w:r w:rsidRPr="002E1218">
        <w:rPr>
          <w:rFonts w:ascii="Times New Roman" w:hAnsi="Times New Roman" w:cs="Times New Roman"/>
          <w:sz w:val="28"/>
          <w:szCs w:val="28"/>
        </w:rPr>
        <w:t>.</w:t>
      </w:r>
    </w:p>
    <w:p w:rsidR="00EB7C63"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З усього цього ви</w:t>
      </w:r>
      <w:r w:rsidR="002405EA" w:rsidRPr="002E1218">
        <w:rPr>
          <w:rFonts w:ascii="Times New Roman" w:hAnsi="Times New Roman" w:cs="Times New Roman"/>
          <w:sz w:val="28"/>
          <w:szCs w:val="28"/>
        </w:rPr>
        <w:t>пливає, що передстартове</w:t>
      </w:r>
      <w:r w:rsidRPr="002E1218">
        <w:rPr>
          <w:rFonts w:ascii="Times New Roman" w:hAnsi="Times New Roman" w:cs="Times New Roman"/>
          <w:sz w:val="28"/>
          <w:szCs w:val="28"/>
        </w:rPr>
        <w:t xml:space="preserve"> хвилювання спортсмена і сценічне хвилювання артиста мають чимало спільних рис. Але щось спільне, що їх об'єднує, не поширюється на глибинні особливості професійної діяльності.</w:t>
      </w:r>
    </w:p>
    <w:p w:rsidR="00D333AA" w:rsidRPr="002E1218" w:rsidRDefault="00D333AA" w:rsidP="00D333AA">
      <w:pPr>
        <w:rPr>
          <w:rFonts w:ascii="Times New Roman" w:hAnsi="Times New Roman" w:cs="Times New Roman"/>
          <w:sz w:val="40"/>
          <w:szCs w:val="40"/>
        </w:rPr>
      </w:pPr>
      <w:r w:rsidRPr="002E1218">
        <w:rPr>
          <w:rFonts w:ascii="Times New Roman" w:hAnsi="Times New Roman" w:cs="Times New Roman"/>
          <w:sz w:val="40"/>
          <w:szCs w:val="40"/>
        </w:rPr>
        <w:t>Інтелектуально-творчі якості особистості</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Відомий музикант-виконавець Д. Д. Благой вважає, що особливості того чи іншого с</w:t>
      </w:r>
      <w:r w:rsidR="002405EA" w:rsidRPr="002E1218">
        <w:rPr>
          <w:rFonts w:ascii="Times New Roman" w:hAnsi="Times New Roman" w:cs="Times New Roman"/>
          <w:sz w:val="28"/>
          <w:szCs w:val="28"/>
        </w:rPr>
        <w:t>ценічного стану детермінуються не стільки</w:t>
      </w:r>
      <w:r w:rsidRPr="002E1218">
        <w:rPr>
          <w:rFonts w:ascii="Times New Roman" w:hAnsi="Times New Roman" w:cs="Times New Roman"/>
          <w:sz w:val="28"/>
          <w:szCs w:val="28"/>
        </w:rPr>
        <w:t xml:space="preserve"> властивостями нервової системи, скільки інтелектуально-творчими якостями осо</w:t>
      </w:r>
      <w:r w:rsidR="002405EA" w:rsidRPr="002E1218">
        <w:rPr>
          <w:rFonts w:ascii="Times New Roman" w:hAnsi="Times New Roman" w:cs="Times New Roman"/>
          <w:sz w:val="28"/>
          <w:szCs w:val="28"/>
        </w:rPr>
        <w:t>бистості. На його думку, головні</w:t>
      </w:r>
      <w:r w:rsidRPr="002E1218">
        <w:rPr>
          <w:rFonts w:ascii="Times New Roman" w:hAnsi="Times New Roman" w:cs="Times New Roman"/>
          <w:sz w:val="28"/>
          <w:szCs w:val="28"/>
        </w:rPr>
        <w:t xml:space="preserve"> "ліки" від згубних наслідків шкідливих форм естрадного хвилювання складається в</w:t>
      </w:r>
      <w:r w:rsidR="002405EA" w:rsidRPr="002E1218">
        <w:rPr>
          <w:rFonts w:ascii="Times New Roman" w:hAnsi="Times New Roman" w:cs="Times New Roman"/>
          <w:sz w:val="28"/>
          <w:szCs w:val="28"/>
        </w:rPr>
        <w:t xml:space="preserve"> «захопленості, всепоглинанні</w:t>
      </w:r>
      <w:r w:rsidRPr="002E1218">
        <w:rPr>
          <w:rFonts w:ascii="Times New Roman" w:hAnsi="Times New Roman" w:cs="Times New Roman"/>
          <w:sz w:val="28"/>
          <w:szCs w:val="28"/>
        </w:rPr>
        <w:t xml:space="preserve"> музи</w:t>
      </w:r>
      <w:r w:rsidR="002405EA" w:rsidRPr="002E1218">
        <w:rPr>
          <w:rFonts w:ascii="Times New Roman" w:hAnsi="Times New Roman" w:cs="Times New Roman"/>
          <w:sz w:val="28"/>
          <w:szCs w:val="28"/>
        </w:rPr>
        <w:t>чними образами, в безперестанному відкритті</w:t>
      </w:r>
      <w:r w:rsidRPr="002E1218">
        <w:rPr>
          <w:rFonts w:ascii="Times New Roman" w:hAnsi="Times New Roman" w:cs="Times New Roman"/>
          <w:sz w:val="28"/>
          <w:szCs w:val="28"/>
        </w:rPr>
        <w:t xml:space="preserve"> всього прекрасного, що міститься в творі, в любові до кожної його деталі, в пристрасті, з якою прагнеш виявити все це в реальному звучанні, в усвідомленні величі музики, значущості особистості її творця, у прагненні наблизитися до нього в міру скромних</w:t>
      </w:r>
      <w:r w:rsidR="002405EA" w:rsidRPr="002E1218">
        <w:rPr>
          <w:rFonts w:ascii="Times New Roman" w:hAnsi="Times New Roman" w:cs="Times New Roman"/>
          <w:sz w:val="28"/>
          <w:szCs w:val="28"/>
        </w:rPr>
        <w:t xml:space="preserve"> сил своїх, в схилянні перед цією величчю, цією </w:t>
      </w:r>
      <w:r w:rsidRPr="002E1218">
        <w:rPr>
          <w:rFonts w:ascii="Times New Roman" w:hAnsi="Times New Roman" w:cs="Times New Roman"/>
          <w:sz w:val="28"/>
          <w:szCs w:val="28"/>
        </w:rPr>
        <w:t>значущістю ... »[3, c. 64].</w:t>
      </w:r>
    </w:p>
    <w:p w:rsidR="00023764" w:rsidRPr="002E1218" w:rsidRDefault="00023764" w:rsidP="00D333AA">
      <w:pPr>
        <w:rPr>
          <w:rFonts w:ascii="Times New Roman" w:hAnsi="Times New Roman" w:cs="Times New Roman"/>
          <w:sz w:val="28"/>
          <w:szCs w:val="28"/>
        </w:rPr>
      </w:pP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lastRenderedPageBreak/>
        <w:t>Немає двох а</w:t>
      </w:r>
      <w:r w:rsidR="002405EA" w:rsidRPr="002E1218">
        <w:rPr>
          <w:rFonts w:ascii="Times New Roman" w:hAnsi="Times New Roman" w:cs="Times New Roman"/>
          <w:sz w:val="28"/>
          <w:szCs w:val="28"/>
        </w:rPr>
        <w:t>ртистів, які відчувають однаковий</w:t>
      </w:r>
      <w:r w:rsidRPr="002E1218">
        <w:rPr>
          <w:rFonts w:ascii="Times New Roman" w:hAnsi="Times New Roman" w:cs="Times New Roman"/>
          <w:sz w:val="28"/>
          <w:szCs w:val="28"/>
        </w:rPr>
        <w:t xml:space="preserve"> психологічний стан в момент виходу на концертний майданчик. Один виконавець смертельно боїться помилитися, забути текст</w:t>
      </w:r>
      <w:r w:rsidR="002405EA" w:rsidRPr="002E1218">
        <w:rPr>
          <w:rFonts w:ascii="Times New Roman" w:hAnsi="Times New Roman" w:cs="Times New Roman"/>
          <w:sz w:val="28"/>
          <w:szCs w:val="28"/>
        </w:rPr>
        <w:t>, інший збентежений емоціогенною</w:t>
      </w:r>
      <w:r w:rsidRPr="002E1218">
        <w:rPr>
          <w:rFonts w:ascii="Times New Roman" w:hAnsi="Times New Roman" w:cs="Times New Roman"/>
          <w:sz w:val="28"/>
          <w:szCs w:val="28"/>
        </w:rPr>
        <w:t xml:space="preserve"> обстановкою концертного залу, йому не по собі від сотень спрямованих на нього очей, хтось хоче більше того, на що здатний, і мучиться, відчув</w:t>
      </w:r>
      <w:r w:rsidR="002405EA" w:rsidRPr="002E1218">
        <w:rPr>
          <w:rFonts w:ascii="Times New Roman" w:hAnsi="Times New Roman" w:cs="Times New Roman"/>
          <w:sz w:val="28"/>
          <w:szCs w:val="28"/>
        </w:rPr>
        <w:t>аючи свою безпорадність, комусь</w:t>
      </w:r>
      <w:r w:rsidRPr="002E1218">
        <w:rPr>
          <w:rFonts w:ascii="Times New Roman" w:hAnsi="Times New Roman" w:cs="Times New Roman"/>
          <w:sz w:val="28"/>
          <w:szCs w:val="28"/>
        </w:rPr>
        <w:t xml:space="preserve"> все набридло і він мріє скоріше піти додому, а деякі музиканти відчувають стан творчого підйому і з радістю, з нетерпінням чекають спілкування з публікою.</w:t>
      </w:r>
    </w:p>
    <w:p w:rsidR="00D333AA" w:rsidRPr="002E1218" w:rsidRDefault="002405EA" w:rsidP="00D333AA">
      <w:pPr>
        <w:rPr>
          <w:rFonts w:ascii="Times New Roman" w:hAnsi="Times New Roman" w:cs="Times New Roman"/>
          <w:sz w:val="28"/>
          <w:szCs w:val="28"/>
        </w:rPr>
      </w:pPr>
      <w:r w:rsidRPr="002E1218">
        <w:rPr>
          <w:rFonts w:ascii="Times New Roman" w:hAnsi="Times New Roman" w:cs="Times New Roman"/>
          <w:sz w:val="28"/>
          <w:szCs w:val="28"/>
        </w:rPr>
        <w:t>Комусь необхідний емоційний струс, а комусь</w:t>
      </w:r>
      <w:r w:rsidR="00D333AA" w:rsidRPr="002E1218">
        <w:rPr>
          <w:rFonts w:ascii="Times New Roman" w:hAnsi="Times New Roman" w:cs="Times New Roman"/>
          <w:sz w:val="28"/>
          <w:szCs w:val="28"/>
        </w:rPr>
        <w:t xml:space="preserve"> - спокій, одні вживають допінг, інші - валер'янку, а треті не користуються нічим. Є виконавці, які перед виходом на естраду багато і жваво розмовляють на абстрактні теми, але є і такі, хто вважає за краще посидіти в тиші. Деякі намагаються всю увагу зос</w:t>
      </w:r>
      <w:r w:rsidRPr="002E1218">
        <w:rPr>
          <w:rFonts w:ascii="Times New Roman" w:hAnsi="Times New Roman" w:cs="Times New Roman"/>
          <w:sz w:val="28"/>
          <w:szCs w:val="28"/>
        </w:rPr>
        <w:t>ередити на майбутньому</w:t>
      </w:r>
      <w:r w:rsidR="00D333AA" w:rsidRPr="002E1218">
        <w:rPr>
          <w:rFonts w:ascii="Times New Roman" w:hAnsi="Times New Roman" w:cs="Times New Roman"/>
          <w:sz w:val="28"/>
          <w:szCs w:val="28"/>
        </w:rPr>
        <w:t xml:space="preserve"> виступ</w:t>
      </w:r>
      <w:r w:rsidRPr="002E1218">
        <w:rPr>
          <w:rFonts w:ascii="Times New Roman" w:hAnsi="Times New Roman" w:cs="Times New Roman"/>
          <w:sz w:val="28"/>
          <w:szCs w:val="28"/>
          <w:lang w:val="uk-UA"/>
        </w:rPr>
        <w:t>і</w:t>
      </w:r>
      <w:r w:rsidR="00D333AA" w:rsidRPr="002E1218">
        <w:rPr>
          <w:rFonts w:ascii="Times New Roman" w:hAnsi="Times New Roman" w:cs="Times New Roman"/>
          <w:sz w:val="28"/>
          <w:szCs w:val="28"/>
        </w:rPr>
        <w:t>, але багатьом важливо подумати про щось своє, не пов'язаному з концертом. Нарешті, один музикант звик перед виступом багато розігруватися, а іншому це зовсім не потрібно, він боїться втомитися і</w:t>
      </w:r>
      <w:r w:rsidRPr="002E1218">
        <w:rPr>
          <w:rFonts w:ascii="Times New Roman" w:hAnsi="Times New Roman" w:cs="Times New Roman"/>
          <w:sz w:val="28"/>
          <w:szCs w:val="28"/>
        </w:rPr>
        <w:t xml:space="preserve"> береже свої фізичні сили. Н</w:t>
      </w:r>
      <w:r w:rsidRPr="002E1218">
        <w:rPr>
          <w:rFonts w:ascii="Times New Roman" w:hAnsi="Times New Roman" w:cs="Times New Roman"/>
          <w:sz w:val="28"/>
          <w:szCs w:val="28"/>
          <w:lang w:val="uk-UA"/>
        </w:rPr>
        <w:t>ай</w:t>
      </w:r>
      <w:r w:rsidR="00D333AA" w:rsidRPr="002E1218">
        <w:rPr>
          <w:rFonts w:ascii="Times New Roman" w:hAnsi="Times New Roman" w:cs="Times New Roman"/>
          <w:sz w:val="28"/>
          <w:szCs w:val="28"/>
        </w:rPr>
        <w:t>доброзичливі рекомендації, дані без урахування індивідуальних особливостей особистості виконавця, як правило, не приносять користі.</w:t>
      </w:r>
    </w:p>
    <w:p w:rsidR="00D333AA" w:rsidRPr="002E1218" w:rsidRDefault="002405EA" w:rsidP="00D333AA">
      <w:pPr>
        <w:rPr>
          <w:rFonts w:ascii="Times New Roman" w:hAnsi="Times New Roman" w:cs="Times New Roman"/>
          <w:sz w:val="28"/>
          <w:szCs w:val="28"/>
        </w:rPr>
      </w:pPr>
      <w:r w:rsidRPr="002E1218">
        <w:rPr>
          <w:rFonts w:ascii="Times New Roman" w:hAnsi="Times New Roman" w:cs="Times New Roman"/>
          <w:b/>
          <w:sz w:val="28"/>
          <w:szCs w:val="28"/>
        </w:rPr>
        <w:t>Захопленість</w:t>
      </w:r>
      <w:r w:rsidRPr="002E1218">
        <w:rPr>
          <w:rFonts w:ascii="Times New Roman" w:hAnsi="Times New Roman" w:cs="Times New Roman"/>
          <w:sz w:val="28"/>
          <w:szCs w:val="28"/>
        </w:rPr>
        <w:t xml:space="preserve"> виконавським</w:t>
      </w:r>
      <w:r w:rsidR="00D333AA" w:rsidRPr="002E1218">
        <w:rPr>
          <w:rFonts w:ascii="Times New Roman" w:hAnsi="Times New Roman" w:cs="Times New Roman"/>
          <w:sz w:val="28"/>
          <w:szCs w:val="28"/>
        </w:rPr>
        <w:t xml:space="preserve"> процесом, творчими завданнями, художніми образами музичного твору допомагає артисту направити своє хвилювання в потрібне русло. К. С. Станіславський, розмовляючи з акторами Вели</w:t>
      </w:r>
      <w:r w:rsidR="00613CFE" w:rsidRPr="002E1218">
        <w:rPr>
          <w:rFonts w:ascii="Times New Roman" w:hAnsi="Times New Roman" w:cs="Times New Roman"/>
          <w:sz w:val="28"/>
          <w:szCs w:val="28"/>
        </w:rPr>
        <w:t>кого театру, помітив: «Артисту</w:t>
      </w:r>
      <w:r w:rsidR="00D333AA" w:rsidRPr="002E1218">
        <w:rPr>
          <w:rFonts w:ascii="Times New Roman" w:hAnsi="Times New Roman" w:cs="Times New Roman"/>
          <w:sz w:val="28"/>
          <w:szCs w:val="28"/>
        </w:rPr>
        <w:t>,</w:t>
      </w:r>
      <w:r w:rsidR="00613CFE" w:rsidRPr="002E1218">
        <w:rPr>
          <w:rFonts w:ascii="Times New Roman" w:hAnsi="Times New Roman" w:cs="Times New Roman"/>
          <w:sz w:val="28"/>
          <w:szCs w:val="28"/>
          <w:lang w:val="uk-UA"/>
        </w:rPr>
        <w:t xml:space="preserve"> який</w:t>
      </w:r>
      <w:r w:rsidR="00D333AA" w:rsidRPr="002E1218">
        <w:rPr>
          <w:rFonts w:ascii="Times New Roman" w:hAnsi="Times New Roman" w:cs="Times New Roman"/>
          <w:sz w:val="28"/>
          <w:szCs w:val="28"/>
        </w:rPr>
        <w:t xml:space="preserve"> глибоко пішов у творчі завдання, немає часу займатися собою як особистістю і своїм хвилюванням!»</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Деякі</w:t>
      </w:r>
      <w:r w:rsidR="00EB7C63" w:rsidRPr="002E1218">
        <w:rPr>
          <w:rFonts w:ascii="Times New Roman" w:hAnsi="Times New Roman" w:cs="Times New Roman"/>
          <w:sz w:val="28"/>
          <w:szCs w:val="28"/>
        </w:rPr>
        <w:t xml:space="preserve"> музиканти страждають від нездорових</w:t>
      </w:r>
      <w:r w:rsidRPr="002E1218">
        <w:rPr>
          <w:rFonts w:ascii="Times New Roman" w:hAnsi="Times New Roman" w:cs="Times New Roman"/>
          <w:sz w:val="28"/>
          <w:szCs w:val="28"/>
        </w:rPr>
        <w:t xml:space="preserve"> форм сценічного хвилювання, тому що не можуть зосередитися на творчих завданнях, але стурбовані тим, до яких наслідків призведе можлива помилка, як вони виглядають, яке враження справляють на слухачів. Таким виконавцям корисно перед ви</w:t>
      </w:r>
      <w:r w:rsidR="00EB7C63" w:rsidRPr="002E1218">
        <w:rPr>
          <w:rFonts w:ascii="Times New Roman" w:hAnsi="Times New Roman" w:cs="Times New Roman"/>
          <w:sz w:val="28"/>
          <w:szCs w:val="28"/>
        </w:rPr>
        <w:t>ходом на сцену методом самонавіювання</w:t>
      </w:r>
      <w:r w:rsidRPr="002E1218">
        <w:rPr>
          <w:rFonts w:ascii="Times New Roman" w:hAnsi="Times New Roman" w:cs="Times New Roman"/>
          <w:sz w:val="28"/>
          <w:szCs w:val="28"/>
        </w:rPr>
        <w:t xml:space="preserve"> вселити собі бажання якомога швидше виступити перед публікою - «я хочу грати, тому що моє виконання буде цікаво присутніх людям!».</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Чим ширше життєвий і творчий кругозір виконавця, чим більше у нього професійних знань, тим яскравіше і глибше здатний він художньо тлумачити твір і, отже, тим легше йому направити своє хвилювання в русло творчих завдань.</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b/>
          <w:sz w:val="28"/>
          <w:szCs w:val="28"/>
        </w:rPr>
        <w:t>Боязнь забути нотний текст</w:t>
      </w:r>
      <w:r w:rsidRPr="002E1218">
        <w:rPr>
          <w:rFonts w:ascii="Times New Roman" w:hAnsi="Times New Roman" w:cs="Times New Roman"/>
          <w:sz w:val="28"/>
          <w:szCs w:val="28"/>
        </w:rPr>
        <w:t xml:space="preserve"> - поширена хвороба серед недосвідчених музикантів. Л. А. Баренбойм бачить причину провалу виконавської пам'яті і інших помилок, я</w:t>
      </w:r>
      <w:r w:rsidR="00613CFE" w:rsidRPr="002E1218">
        <w:rPr>
          <w:rFonts w:ascii="Times New Roman" w:hAnsi="Times New Roman" w:cs="Times New Roman"/>
          <w:sz w:val="28"/>
          <w:szCs w:val="28"/>
        </w:rPr>
        <w:t>кі супроводжують естрадне</w:t>
      </w:r>
      <w:r w:rsidRPr="002E1218">
        <w:rPr>
          <w:rFonts w:ascii="Times New Roman" w:hAnsi="Times New Roman" w:cs="Times New Roman"/>
          <w:sz w:val="28"/>
          <w:szCs w:val="28"/>
        </w:rPr>
        <w:t xml:space="preserve"> хвилювання, в «загостренні свідомого контролю над автоматично налагод</w:t>
      </w:r>
      <w:r w:rsidR="00613CFE" w:rsidRPr="002E1218">
        <w:rPr>
          <w:rFonts w:ascii="Times New Roman" w:hAnsi="Times New Roman" w:cs="Times New Roman"/>
          <w:sz w:val="28"/>
          <w:szCs w:val="28"/>
        </w:rPr>
        <w:t>женими процесами» [2, c. 52]. «С</w:t>
      </w:r>
      <w:r w:rsidRPr="002E1218">
        <w:rPr>
          <w:rFonts w:ascii="Times New Roman" w:hAnsi="Times New Roman" w:cs="Times New Roman"/>
          <w:sz w:val="28"/>
          <w:szCs w:val="28"/>
        </w:rPr>
        <w:t xml:space="preserve">верхконтроль» над давно виробленими виконавськими навичками, над </w:t>
      </w:r>
      <w:r w:rsidRPr="002E1218">
        <w:rPr>
          <w:rFonts w:ascii="Times New Roman" w:hAnsi="Times New Roman" w:cs="Times New Roman"/>
          <w:sz w:val="28"/>
          <w:szCs w:val="28"/>
        </w:rPr>
        <w:lastRenderedPageBreak/>
        <w:t>автоматично налагодженими психічними процесами, на думку Л. А. Баренбойма, приносить шкоду, якщо відбувається перед виступом або на самій естраді.</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Успішна музично-виконавська діяльність можлива лише в тому випадку, якщо узгоджено, злагоджено «працюють» інтеле</w:t>
      </w:r>
      <w:r w:rsidR="00613CFE" w:rsidRPr="002E1218">
        <w:rPr>
          <w:rFonts w:ascii="Times New Roman" w:hAnsi="Times New Roman" w:cs="Times New Roman"/>
          <w:sz w:val="28"/>
          <w:szCs w:val="28"/>
        </w:rPr>
        <w:t>ктуальна, емоційна і рухова сторони</w:t>
      </w:r>
      <w:r w:rsidRPr="002E1218">
        <w:rPr>
          <w:rFonts w:ascii="Times New Roman" w:hAnsi="Times New Roman" w:cs="Times New Roman"/>
          <w:sz w:val="28"/>
          <w:szCs w:val="28"/>
        </w:rPr>
        <w:t xml:space="preserve"> його особистості. Жодна з названих сторін не повинна пригнічувати інші. Не менш небезпечно, коли під час концертного виступу емоційні сторони психіки особистості виконавця помітно превалюють над інтелектуальними. У цьому випадку</w:t>
      </w:r>
      <w:r w:rsidR="00613CFE" w:rsidRPr="002E1218">
        <w:rPr>
          <w:rFonts w:ascii="Times New Roman" w:hAnsi="Times New Roman" w:cs="Times New Roman"/>
          <w:sz w:val="28"/>
          <w:szCs w:val="28"/>
        </w:rPr>
        <w:t xml:space="preserve"> гра стає гарячковою і сумбурною</w:t>
      </w:r>
      <w:r w:rsidRPr="002E1218">
        <w:rPr>
          <w:rFonts w:ascii="Times New Roman" w:hAnsi="Times New Roman" w:cs="Times New Roman"/>
          <w:sz w:val="28"/>
          <w:szCs w:val="28"/>
        </w:rPr>
        <w:t>.</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Якщо рухові функції організму довгий час пригнічують інтелектуальні, виконання перестає бути осмисленим. Музикант, який постійно перебув</w:t>
      </w:r>
      <w:r w:rsidR="00613CFE" w:rsidRPr="002E1218">
        <w:rPr>
          <w:rFonts w:ascii="Times New Roman" w:hAnsi="Times New Roman" w:cs="Times New Roman"/>
          <w:sz w:val="28"/>
          <w:szCs w:val="28"/>
        </w:rPr>
        <w:t>ає в стихії награних автоматизмі</w:t>
      </w:r>
      <w:r w:rsidRPr="002E1218">
        <w:rPr>
          <w:rFonts w:ascii="Times New Roman" w:hAnsi="Times New Roman" w:cs="Times New Roman"/>
          <w:sz w:val="28"/>
          <w:szCs w:val="28"/>
        </w:rPr>
        <w:t>в, не може подолати неуважність, не може контролювати те, що відбувається, його думки не пов'язані з творчими завданнями.</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Музикант не повинен турбуватися про те, як би не забути нотний текст. Але тільки досвідчені артисти вміють переконати себе, що твір вивчено надійно. Багато з них використовують методику запам'ятовування тексту, запропоновану польським піаністом І. Гофманом [7, c. 174 - 175].</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Ця методика полягає в уявному,</w:t>
      </w:r>
      <w:r w:rsidR="00613CFE" w:rsidRPr="002E1218">
        <w:rPr>
          <w:rFonts w:ascii="Times New Roman" w:hAnsi="Times New Roman" w:cs="Times New Roman"/>
          <w:sz w:val="28"/>
          <w:szCs w:val="28"/>
        </w:rPr>
        <w:t xml:space="preserve"> беззвучному «програванні» твору</w:t>
      </w:r>
      <w:r w:rsidRPr="002E1218">
        <w:rPr>
          <w:rFonts w:ascii="Times New Roman" w:hAnsi="Times New Roman" w:cs="Times New Roman"/>
          <w:sz w:val="28"/>
          <w:szCs w:val="28"/>
        </w:rPr>
        <w:t xml:space="preserve"> спочатку по нотах, а потім і не дивлячись в них. Пальці натискають уявні клавіші, м'я</w:t>
      </w:r>
      <w:r w:rsidR="00613CFE" w:rsidRPr="002E1218">
        <w:rPr>
          <w:rFonts w:ascii="Times New Roman" w:hAnsi="Times New Roman" w:cs="Times New Roman"/>
          <w:sz w:val="28"/>
          <w:szCs w:val="28"/>
        </w:rPr>
        <w:t>зи рук і корпусу здійснюють рухи</w:t>
      </w:r>
      <w:r w:rsidRPr="002E1218">
        <w:rPr>
          <w:rFonts w:ascii="Times New Roman" w:hAnsi="Times New Roman" w:cs="Times New Roman"/>
          <w:sz w:val="28"/>
          <w:szCs w:val="28"/>
        </w:rPr>
        <w:t>, необхідні для виконавського процесу, але музика звучить лише в слухових уявленнях виконавця. Якщо музиканту вдається таким способом «програти» весь твір від початку до кінця, він, як правило, вже не боїться забути текст.</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Впевненість, що твір вивчено надійно, рятує від багатьох негативних форм естрадного хвилювання, але потрібно чималий досвід, щоб навчитися швидко і міцно запам'ятовувати будь-</w:t>
      </w:r>
      <w:r w:rsidR="00613CFE" w:rsidRPr="002E1218">
        <w:rPr>
          <w:rFonts w:ascii="Times New Roman" w:hAnsi="Times New Roman" w:cs="Times New Roman"/>
          <w:sz w:val="28"/>
          <w:szCs w:val="28"/>
          <w:lang w:val="uk-UA"/>
        </w:rPr>
        <w:t xml:space="preserve">який </w:t>
      </w:r>
      <w:r w:rsidR="00EB7C63" w:rsidRPr="002E1218">
        <w:rPr>
          <w:rFonts w:ascii="Times New Roman" w:hAnsi="Times New Roman" w:cs="Times New Roman"/>
          <w:sz w:val="28"/>
          <w:szCs w:val="28"/>
        </w:rPr>
        <w:t>нотний текст.</w:t>
      </w:r>
    </w:p>
    <w:p w:rsidR="00D333AA" w:rsidRPr="002E1218" w:rsidRDefault="00D333AA" w:rsidP="00D333AA">
      <w:pPr>
        <w:rPr>
          <w:rFonts w:ascii="Times New Roman" w:hAnsi="Times New Roman" w:cs="Times New Roman"/>
          <w:sz w:val="40"/>
          <w:szCs w:val="40"/>
        </w:rPr>
      </w:pPr>
      <w:r w:rsidRPr="002E1218">
        <w:rPr>
          <w:rFonts w:ascii="Times New Roman" w:hAnsi="Times New Roman" w:cs="Times New Roman"/>
          <w:sz w:val="40"/>
          <w:szCs w:val="40"/>
        </w:rPr>
        <w:t>Особливості психічних процесів</w:t>
      </w:r>
    </w:p>
    <w:p w:rsidR="00D333AA" w:rsidRPr="002E1218" w:rsidRDefault="00613CFE" w:rsidP="00D333AA">
      <w:pPr>
        <w:rPr>
          <w:rFonts w:ascii="Times New Roman" w:hAnsi="Times New Roman" w:cs="Times New Roman"/>
          <w:sz w:val="28"/>
          <w:szCs w:val="28"/>
        </w:rPr>
      </w:pPr>
      <w:r w:rsidRPr="002E1218">
        <w:rPr>
          <w:rFonts w:ascii="Times New Roman" w:hAnsi="Times New Roman" w:cs="Times New Roman"/>
          <w:sz w:val="28"/>
          <w:szCs w:val="28"/>
        </w:rPr>
        <w:t>На сценічний</w:t>
      </w:r>
      <w:r w:rsidR="00D333AA" w:rsidRPr="002E1218">
        <w:rPr>
          <w:rFonts w:ascii="Times New Roman" w:hAnsi="Times New Roman" w:cs="Times New Roman"/>
          <w:sz w:val="28"/>
          <w:szCs w:val="28"/>
        </w:rPr>
        <w:t xml:space="preserve"> стан артиста впливають всі психічні процеси, що протікають в момент виконання музичного твору. Ми виділяємо, як найбільш ва</w:t>
      </w:r>
      <w:r w:rsidR="001D3A0E" w:rsidRPr="002E1218">
        <w:rPr>
          <w:rFonts w:ascii="Times New Roman" w:hAnsi="Times New Roman" w:cs="Times New Roman"/>
          <w:sz w:val="28"/>
          <w:szCs w:val="28"/>
        </w:rPr>
        <w:t>жливі, - виконавська увага, воля</w:t>
      </w:r>
      <w:r w:rsidR="00D333AA" w:rsidRPr="002E1218">
        <w:rPr>
          <w:rFonts w:ascii="Times New Roman" w:hAnsi="Times New Roman" w:cs="Times New Roman"/>
          <w:sz w:val="28"/>
          <w:szCs w:val="28"/>
        </w:rPr>
        <w:t>, слухові уявлення, оптимальний для творчості рівень емоційного збудження, гнучкість психологічної ада</w:t>
      </w:r>
      <w:r w:rsidR="001D3A0E" w:rsidRPr="002E1218">
        <w:rPr>
          <w:rFonts w:ascii="Times New Roman" w:hAnsi="Times New Roman" w:cs="Times New Roman"/>
          <w:sz w:val="28"/>
          <w:szCs w:val="28"/>
        </w:rPr>
        <w:t>птації, художнє тлумачення твору</w:t>
      </w:r>
      <w:r w:rsidR="00D333AA" w:rsidRPr="002E1218">
        <w:rPr>
          <w:rFonts w:ascii="Times New Roman" w:hAnsi="Times New Roman" w:cs="Times New Roman"/>
          <w:sz w:val="28"/>
          <w:szCs w:val="28"/>
        </w:rPr>
        <w:t>.</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 xml:space="preserve">Більшість психологів розглядає волю і увагу як особливі здібності особистості, які є необхідною умовою для успішного здійснення будь-якої діяльності. Як і інші людські здібності, увагу і воля, дані в задатках від </w:t>
      </w:r>
      <w:r w:rsidRPr="002E1218">
        <w:rPr>
          <w:rFonts w:ascii="Times New Roman" w:hAnsi="Times New Roman" w:cs="Times New Roman"/>
          <w:sz w:val="28"/>
          <w:szCs w:val="28"/>
        </w:rPr>
        <w:lastRenderedPageBreak/>
        <w:t>народження, піддаються розвитку і удосконалюються в процесі освіти і виховання.</w:t>
      </w:r>
    </w:p>
    <w:p w:rsidR="00D333AA" w:rsidRPr="002E1218" w:rsidRDefault="00D333AA" w:rsidP="00D333AA">
      <w:pPr>
        <w:rPr>
          <w:rFonts w:ascii="Times New Roman" w:hAnsi="Times New Roman" w:cs="Times New Roman"/>
          <w:sz w:val="28"/>
          <w:szCs w:val="28"/>
        </w:rPr>
      </w:pPr>
      <w:r w:rsidRPr="002E1218">
        <w:rPr>
          <w:rFonts w:ascii="Times New Roman" w:hAnsi="Times New Roman" w:cs="Times New Roman"/>
          <w:sz w:val="28"/>
          <w:szCs w:val="28"/>
        </w:rPr>
        <w:t xml:space="preserve">Виконавська діяльність, безумовно, відноситься до числа вольових актів. Виконавська воля дозволяє музикантові знімати імпульсивність під час виступу, досягати органічної єдності </w:t>
      </w:r>
      <w:r w:rsidR="001D3A0E" w:rsidRPr="002E1218">
        <w:rPr>
          <w:rFonts w:ascii="Times New Roman" w:hAnsi="Times New Roman" w:cs="Times New Roman"/>
          <w:sz w:val="28"/>
          <w:szCs w:val="28"/>
        </w:rPr>
        <w:t>емоційного і раціонального початків у творчості. І довільна увага, що виникла</w:t>
      </w:r>
      <w:r w:rsidRPr="002E1218">
        <w:rPr>
          <w:rFonts w:ascii="Times New Roman" w:hAnsi="Times New Roman" w:cs="Times New Roman"/>
          <w:sz w:val="28"/>
          <w:szCs w:val="28"/>
        </w:rPr>
        <w:t xml:space="preserve"> як результат зусилля волі, і ми</w:t>
      </w:r>
      <w:r w:rsidR="001D3A0E" w:rsidRPr="002E1218">
        <w:rPr>
          <w:rFonts w:ascii="Times New Roman" w:hAnsi="Times New Roman" w:cs="Times New Roman"/>
          <w:sz w:val="28"/>
          <w:szCs w:val="28"/>
        </w:rPr>
        <w:t>мовільна, яка сформувалася</w:t>
      </w:r>
      <w:r w:rsidRPr="002E1218">
        <w:rPr>
          <w:rFonts w:ascii="Times New Roman" w:hAnsi="Times New Roman" w:cs="Times New Roman"/>
          <w:sz w:val="28"/>
          <w:szCs w:val="28"/>
        </w:rPr>
        <w:t xml:space="preserve"> як результат зацікавленості, знижують можливість появи негативних форм естрадного хвилювання.</w:t>
      </w:r>
    </w:p>
    <w:p w:rsidR="007416DE" w:rsidRPr="002E1218" w:rsidRDefault="007416DE" w:rsidP="007416DE">
      <w:pPr>
        <w:rPr>
          <w:rFonts w:ascii="Times New Roman" w:eastAsia="Times New Roman" w:hAnsi="Times New Roman" w:cs="Times New Roman"/>
          <w:color w:val="5B5B5B"/>
          <w:sz w:val="28"/>
          <w:szCs w:val="28"/>
          <w:lang w:eastAsia="ru-RU"/>
        </w:rPr>
      </w:pPr>
      <w:r w:rsidRPr="002E1218">
        <w:rPr>
          <w:rFonts w:ascii="Times New Roman" w:eastAsia="Times New Roman" w:hAnsi="Times New Roman" w:cs="Times New Roman"/>
          <w:color w:val="5B5B5B"/>
          <w:sz w:val="28"/>
          <w:szCs w:val="28"/>
          <w:lang w:eastAsia="ru-RU"/>
        </w:rPr>
        <w:t xml:space="preserve">Важливу роль в психологічній підготовці музиканта до концертного виступу грають його </w:t>
      </w:r>
      <w:r w:rsidRPr="002E1218">
        <w:rPr>
          <w:rFonts w:ascii="Times New Roman" w:eastAsia="Times New Roman" w:hAnsi="Times New Roman" w:cs="Times New Roman"/>
          <w:b/>
          <w:color w:val="5B5B5B"/>
          <w:sz w:val="28"/>
          <w:szCs w:val="28"/>
          <w:lang w:eastAsia="ru-RU"/>
        </w:rPr>
        <w:t>слухові уявлення</w:t>
      </w:r>
      <w:r w:rsidRPr="002E1218">
        <w:rPr>
          <w:rFonts w:ascii="Times New Roman" w:eastAsia="Times New Roman" w:hAnsi="Times New Roman" w:cs="Times New Roman"/>
          <w:color w:val="5B5B5B"/>
          <w:sz w:val="28"/>
          <w:szCs w:val="28"/>
          <w:lang w:eastAsia="ru-RU"/>
        </w:rPr>
        <w:t>. Подумки «програючи» фрагменти твору, представляючи себе на концертній естраді і вселивши собі відповідний психологічний стан, виконавець тренує свою здатність емоційно переживати і тлумачити музику в умовах естрадного хвилювання. Музично-слухові уявлення не тільки забезпечують творче ставлення до виконуваного твору і допомагають вибрати виконавський варіант, але і беруть участь в контролі за якістю виконання.</w:t>
      </w:r>
    </w:p>
    <w:p w:rsidR="00D333AA" w:rsidRPr="002E1218" w:rsidRDefault="007416DE" w:rsidP="007416DE">
      <w:pPr>
        <w:rPr>
          <w:rFonts w:ascii="Times New Roman" w:eastAsia="Times New Roman" w:hAnsi="Times New Roman" w:cs="Times New Roman"/>
          <w:color w:val="5B5B5B"/>
          <w:sz w:val="28"/>
          <w:szCs w:val="28"/>
          <w:lang w:eastAsia="ru-RU"/>
        </w:rPr>
      </w:pPr>
      <w:r w:rsidRPr="002E1218">
        <w:rPr>
          <w:rFonts w:ascii="Times New Roman" w:eastAsia="Times New Roman" w:hAnsi="Times New Roman" w:cs="Times New Roman"/>
          <w:b/>
          <w:color w:val="5B5B5B"/>
          <w:sz w:val="28"/>
          <w:szCs w:val="28"/>
          <w:lang w:eastAsia="ru-RU"/>
        </w:rPr>
        <w:t>Емоційне збудження</w:t>
      </w:r>
      <w:r w:rsidRPr="002E1218">
        <w:rPr>
          <w:rFonts w:ascii="Times New Roman" w:eastAsia="Times New Roman" w:hAnsi="Times New Roman" w:cs="Times New Roman"/>
          <w:color w:val="5B5B5B"/>
          <w:sz w:val="28"/>
          <w:szCs w:val="28"/>
          <w:lang w:eastAsia="ru-RU"/>
        </w:rPr>
        <w:t xml:space="preserve"> - найважливіша умова для успішного виступу музиканта. Важливо, однак, щоб воно не переходило за оптимальні для да</w:t>
      </w:r>
      <w:r w:rsidR="001D3A0E" w:rsidRPr="002E1218">
        <w:rPr>
          <w:rFonts w:ascii="Times New Roman" w:eastAsia="Times New Roman" w:hAnsi="Times New Roman" w:cs="Times New Roman"/>
          <w:color w:val="5B5B5B"/>
          <w:sz w:val="28"/>
          <w:szCs w:val="28"/>
          <w:lang w:eastAsia="ru-RU"/>
        </w:rPr>
        <w:t>ної особистості кордони</w:t>
      </w:r>
      <w:r w:rsidRPr="002E1218">
        <w:rPr>
          <w:rFonts w:ascii="Times New Roman" w:eastAsia="Times New Roman" w:hAnsi="Times New Roman" w:cs="Times New Roman"/>
          <w:color w:val="5B5B5B"/>
          <w:sz w:val="28"/>
          <w:szCs w:val="28"/>
          <w:lang w:eastAsia="ru-RU"/>
        </w:rPr>
        <w:t>.</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По всій видимості, у кожного музиканта-виконавця є власний оптимальний рівень емоційного збудження, який дозволяє йому найбільш успішно реалізовувати творчий задум. Якщо збудження вище цього рівня, настає дискоординація думок, слабшає воля, знижується здатність контролювати і ана</w:t>
      </w:r>
      <w:r w:rsidR="001D3A0E" w:rsidRPr="002E1218">
        <w:rPr>
          <w:rFonts w:ascii="Times New Roman" w:hAnsi="Times New Roman" w:cs="Times New Roman"/>
          <w:sz w:val="28"/>
          <w:szCs w:val="28"/>
        </w:rPr>
        <w:t>лізувати результати виконавського</w:t>
      </w:r>
      <w:r w:rsidRPr="002E1218">
        <w:rPr>
          <w:rFonts w:ascii="Times New Roman" w:hAnsi="Times New Roman" w:cs="Times New Roman"/>
          <w:sz w:val="28"/>
          <w:szCs w:val="28"/>
        </w:rPr>
        <w:t xml:space="preserve"> процесу, а в тих випадках, коли порушення не досягає оптимальних кордонів, виступ, як правило, проходить безбарвно, нецікаво.</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Коли емоційне збудження музиканта досягає оптимального рівня, створюються передумови для виникнення особливого стану ду</w:t>
      </w:r>
      <w:r w:rsidR="001D3A0E" w:rsidRPr="002E1218">
        <w:rPr>
          <w:rFonts w:ascii="Times New Roman" w:hAnsi="Times New Roman" w:cs="Times New Roman"/>
          <w:sz w:val="28"/>
          <w:szCs w:val="28"/>
        </w:rPr>
        <w:t>ші, особливого почуття "окриленості</w:t>
      </w:r>
      <w:r w:rsidRPr="002E1218">
        <w:rPr>
          <w:rFonts w:ascii="Times New Roman" w:hAnsi="Times New Roman" w:cs="Times New Roman"/>
          <w:sz w:val="28"/>
          <w:szCs w:val="28"/>
        </w:rPr>
        <w:t>" і творчого підйому, всього того, що прийнято називати натхненням.</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Деякі музиканти схильні перебільшувати значення майбутнього концертного виступу. Їм здається, що концерт, до якого вони так довго і ретельно готуються, мало не найважливіша подія в культурному житті міста, країни. Невмілий музичний педагог, працюючи з учнем, часом надмірно драматизує ситуацію, нагнітає зайву тривогу за результат майбутнього виступу і до початку концерту учень як би «перегорає», він не в силах</w:t>
      </w:r>
      <w:r w:rsidR="001D3A0E" w:rsidRPr="002E1218">
        <w:rPr>
          <w:rFonts w:ascii="Times New Roman" w:hAnsi="Times New Roman" w:cs="Times New Roman"/>
          <w:sz w:val="28"/>
          <w:szCs w:val="28"/>
        </w:rPr>
        <w:t xml:space="preserve"> винести на своїх плечах навіяний</w:t>
      </w:r>
      <w:r w:rsidRPr="002E1218">
        <w:rPr>
          <w:rFonts w:ascii="Times New Roman" w:hAnsi="Times New Roman" w:cs="Times New Roman"/>
          <w:sz w:val="28"/>
          <w:szCs w:val="28"/>
        </w:rPr>
        <w:t xml:space="preserve"> йому вантаж величезної відповідальності.</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lastRenderedPageBreak/>
        <w:t>Творчий успіх можливий тільки в тому випадку, якщо емоційне напруження музиканта адекватно ситуації, що виникла. Однак регулювати емоційне збудження вдається не кожному. Потрібно розумно чергувати роботу і відпочинок і, підтримуючи в собі почуття відповідальності, не піддаватися тривозі.</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 xml:space="preserve">Формування сценічного стану артиста багато в чому визначається і </w:t>
      </w:r>
      <w:r w:rsidRPr="002E1218">
        <w:rPr>
          <w:rFonts w:ascii="Times New Roman" w:hAnsi="Times New Roman" w:cs="Times New Roman"/>
          <w:b/>
          <w:sz w:val="28"/>
          <w:szCs w:val="28"/>
        </w:rPr>
        <w:t>адаптивними можливостями особистості</w:t>
      </w:r>
      <w:r w:rsidRPr="002E1218">
        <w:rPr>
          <w:rFonts w:ascii="Times New Roman" w:hAnsi="Times New Roman" w:cs="Times New Roman"/>
          <w:sz w:val="28"/>
          <w:szCs w:val="28"/>
        </w:rPr>
        <w:t>. Виконавець адаптується до образної мови композитора, до технічних і виразних засобів, які необхідні для втілення художнього змісту виконуваної музики, до власного фізичного і п</w:t>
      </w:r>
      <w:r w:rsidR="001D3A0E" w:rsidRPr="002E1218">
        <w:rPr>
          <w:rFonts w:ascii="Times New Roman" w:hAnsi="Times New Roman" w:cs="Times New Roman"/>
          <w:sz w:val="28"/>
          <w:szCs w:val="28"/>
        </w:rPr>
        <w:t>сихічного стану, до емоціогенної обстановки</w:t>
      </w:r>
      <w:r w:rsidRPr="002E1218">
        <w:rPr>
          <w:rFonts w:ascii="Times New Roman" w:hAnsi="Times New Roman" w:cs="Times New Roman"/>
          <w:sz w:val="28"/>
          <w:szCs w:val="28"/>
        </w:rPr>
        <w:t xml:space="preserve"> </w:t>
      </w:r>
      <w:r w:rsidR="00C51BC1" w:rsidRPr="002E1218">
        <w:rPr>
          <w:rFonts w:ascii="Times New Roman" w:hAnsi="Times New Roman" w:cs="Times New Roman"/>
          <w:sz w:val="28"/>
          <w:szCs w:val="28"/>
          <w:lang w:val="uk-UA"/>
        </w:rPr>
        <w:t xml:space="preserve">глядацького </w:t>
      </w:r>
      <w:r w:rsidRPr="002E1218">
        <w:rPr>
          <w:rFonts w:ascii="Times New Roman" w:hAnsi="Times New Roman" w:cs="Times New Roman"/>
          <w:sz w:val="28"/>
          <w:szCs w:val="28"/>
        </w:rPr>
        <w:t>залу</w:t>
      </w:r>
      <w:r w:rsidR="00C51BC1" w:rsidRPr="002E1218">
        <w:rPr>
          <w:rFonts w:ascii="Times New Roman" w:hAnsi="Times New Roman" w:cs="Times New Roman"/>
          <w:sz w:val="28"/>
          <w:szCs w:val="28"/>
        </w:rPr>
        <w:t>, до</w:t>
      </w:r>
      <w:r w:rsidRPr="002E1218">
        <w:rPr>
          <w:rFonts w:ascii="Times New Roman" w:hAnsi="Times New Roman" w:cs="Times New Roman"/>
          <w:sz w:val="28"/>
          <w:szCs w:val="28"/>
        </w:rPr>
        <w:t xml:space="preserve"> несподіванок, які підстерігають його під час виступу. Чим швидше і гнучкіше адаптується виконавець до мінливих умов концерту, тим успішніше він управляє своїм сценічним станом, тим легше знаходить бажане відчуття творчого підйому і «окриленість».</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Велике значення має те, як високо оцінює виконавець власну інтерпретацію твору. Якщо музикант вірить, що його інтерпретація являє естетичну цінність, що вона неодмінно викличе інтерес у публіки, виконання проходить з особливим емоційним підйомом.</w:t>
      </w:r>
    </w:p>
    <w:p w:rsidR="007416DE" w:rsidRPr="002E1218" w:rsidRDefault="007416DE" w:rsidP="007416DE">
      <w:pPr>
        <w:rPr>
          <w:rFonts w:ascii="Times New Roman" w:hAnsi="Times New Roman" w:cs="Times New Roman"/>
          <w:sz w:val="40"/>
          <w:szCs w:val="40"/>
        </w:rPr>
      </w:pPr>
      <w:r w:rsidRPr="002E1218">
        <w:rPr>
          <w:rFonts w:ascii="Times New Roman" w:hAnsi="Times New Roman" w:cs="Times New Roman"/>
          <w:sz w:val="40"/>
          <w:szCs w:val="40"/>
        </w:rPr>
        <w:t>Типологічні властивості, темперамент</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Досліджуючи залежність передстартових станів спортсмена від типу вищої нервової діяльності, А. В. Родіонов прийшов до висновку, що спортсмени, що володіють сильним неврівноваженим типом нервової системи, частіше за інших відчувають стан «передстартова лихоманка», а спортсмени з сильною інертною нервовою системою частіше за інших виявляються в стані «передстартова апатія» [14, c. 23 - 24].</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У музично-виконавської діяльності спостерігається схожа залежність - музиканти, які мають сильний неврівноважений тип нервової системи (холерики), част</w:t>
      </w:r>
      <w:r w:rsidR="00C51BC1" w:rsidRPr="002E1218">
        <w:rPr>
          <w:rFonts w:ascii="Times New Roman" w:hAnsi="Times New Roman" w:cs="Times New Roman"/>
          <w:sz w:val="28"/>
          <w:szCs w:val="28"/>
        </w:rPr>
        <w:t>іше за інших відчувають сценічний</w:t>
      </w:r>
      <w:r w:rsidRPr="002E1218">
        <w:rPr>
          <w:rFonts w:ascii="Times New Roman" w:hAnsi="Times New Roman" w:cs="Times New Roman"/>
          <w:sz w:val="28"/>
          <w:szCs w:val="28"/>
        </w:rPr>
        <w:t xml:space="preserve"> стан, що нагадує «передстартову лихоманку». Виконавці з сильною інертною системою вищої нервової діяльності (флегматики) частіше впадають в стан «творчої апатії». Важче інших долають нездорові форми сценічного хвилювання музиканти зі слабким типом нервової системи (меланхоліки).</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 xml:space="preserve">«Виконавці з темпераментом </w:t>
      </w:r>
      <w:r w:rsidRPr="002E1218">
        <w:rPr>
          <w:rFonts w:ascii="Times New Roman" w:hAnsi="Times New Roman" w:cs="Times New Roman"/>
          <w:b/>
          <w:sz w:val="28"/>
          <w:szCs w:val="28"/>
        </w:rPr>
        <w:t>флегматика</w:t>
      </w:r>
      <w:r w:rsidRPr="002E1218">
        <w:rPr>
          <w:rFonts w:ascii="Times New Roman" w:hAnsi="Times New Roman" w:cs="Times New Roman"/>
          <w:sz w:val="28"/>
          <w:szCs w:val="28"/>
        </w:rPr>
        <w:t xml:space="preserve">». У них відносно небагата шкала динамічних відтінків. Часто бракує артистизму у виконанні. Іноді непомітно для себе уповільнюють темп. Відчувають себе скуто, коли </w:t>
      </w:r>
      <w:r w:rsidR="00C51BC1" w:rsidRPr="002E1218">
        <w:rPr>
          <w:rFonts w:ascii="Times New Roman" w:hAnsi="Times New Roman" w:cs="Times New Roman"/>
          <w:sz w:val="28"/>
          <w:szCs w:val="28"/>
        </w:rPr>
        <w:t>змушені звертатися до незвичної композиторської</w:t>
      </w:r>
      <w:r w:rsidRPr="002E1218">
        <w:rPr>
          <w:rFonts w:ascii="Times New Roman" w:hAnsi="Times New Roman" w:cs="Times New Roman"/>
          <w:sz w:val="28"/>
          <w:szCs w:val="28"/>
        </w:rPr>
        <w:t xml:space="preserve"> мови. Чи не проявляють ініціативи в організації своїх виступів. Вважають за краще не змінювати партнерів по ансамблю. Працюють методично, спокійно. Охоче ​​спираються на раніше </w:t>
      </w:r>
      <w:r w:rsidRPr="002E1218">
        <w:rPr>
          <w:rFonts w:ascii="Times New Roman" w:hAnsi="Times New Roman" w:cs="Times New Roman"/>
          <w:sz w:val="28"/>
          <w:szCs w:val="28"/>
        </w:rPr>
        <w:lastRenderedPageBreak/>
        <w:t>придбані виконавські навички. Менше за інш</w:t>
      </w:r>
      <w:r w:rsidR="00C51BC1" w:rsidRPr="002E1218">
        <w:rPr>
          <w:rFonts w:ascii="Times New Roman" w:hAnsi="Times New Roman" w:cs="Times New Roman"/>
          <w:sz w:val="28"/>
          <w:szCs w:val="28"/>
        </w:rPr>
        <w:t xml:space="preserve">их схильні до негативних форм </w:t>
      </w:r>
      <w:r w:rsidRPr="002E1218">
        <w:rPr>
          <w:rFonts w:ascii="Times New Roman" w:hAnsi="Times New Roman" w:cs="Times New Roman"/>
          <w:sz w:val="28"/>
          <w:szCs w:val="28"/>
        </w:rPr>
        <w:t>естрадного хвилювання.</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 xml:space="preserve">«Виконавці з темпераментом </w:t>
      </w:r>
      <w:r w:rsidRPr="002E1218">
        <w:rPr>
          <w:rFonts w:ascii="Times New Roman" w:hAnsi="Times New Roman" w:cs="Times New Roman"/>
          <w:b/>
          <w:sz w:val="28"/>
          <w:szCs w:val="28"/>
        </w:rPr>
        <w:t>холерика</w:t>
      </w:r>
      <w:r w:rsidRPr="002E1218">
        <w:rPr>
          <w:rFonts w:ascii="Times New Roman" w:hAnsi="Times New Roman" w:cs="Times New Roman"/>
          <w:sz w:val="28"/>
          <w:szCs w:val="28"/>
        </w:rPr>
        <w:t xml:space="preserve">». Вивчаючи твір, їм доводиться докладати зусилля для досягнення органічної єдності емоційного і раціонального начал. У виконавської інтерпретації яскраво проявляється вольове начало. Гра холериків, як правило, відрізняється високим артистизмом. Вони прагнуть грати яскраво і виразно. Часто </w:t>
      </w:r>
      <w:r w:rsidR="00C51BC1" w:rsidRPr="002E1218">
        <w:rPr>
          <w:rFonts w:ascii="Times New Roman" w:hAnsi="Times New Roman" w:cs="Times New Roman"/>
          <w:sz w:val="28"/>
          <w:szCs w:val="28"/>
        </w:rPr>
        <w:t>зазнають труднощів при ритмічній</w:t>
      </w:r>
      <w:r w:rsidRPr="002E1218">
        <w:rPr>
          <w:rFonts w:ascii="Times New Roman" w:hAnsi="Times New Roman" w:cs="Times New Roman"/>
          <w:sz w:val="28"/>
          <w:szCs w:val="28"/>
        </w:rPr>
        <w:t xml:space="preserve"> організації музичного матеріалу. Мають схильність непомітно для себе прискорювати темп, с</w:t>
      </w:r>
      <w:r w:rsidR="00C51BC1" w:rsidRPr="002E1218">
        <w:rPr>
          <w:rFonts w:ascii="Times New Roman" w:hAnsi="Times New Roman" w:cs="Times New Roman"/>
          <w:sz w:val="28"/>
          <w:szCs w:val="28"/>
        </w:rPr>
        <w:t>корочувати паузи, недотримують</w:t>
      </w:r>
      <w:r w:rsidRPr="002E1218">
        <w:rPr>
          <w:rFonts w:ascii="Times New Roman" w:hAnsi="Times New Roman" w:cs="Times New Roman"/>
          <w:sz w:val="28"/>
          <w:szCs w:val="28"/>
        </w:rPr>
        <w:t xml:space="preserve"> довгі ноти. Важко переживають невдачі.</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 xml:space="preserve">«Виконавці з темпераментом </w:t>
      </w:r>
      <w:r w:rsidRPr="002E1218">
        <w:rPr>
          <w:rFonts w:ascii="Times New Roman" w:hAnsi="Times New Roman" w:cs="Times New Roman"/>
          <w:b/>
          <w:sz w:val="28"/>
          <w:szCs w:val="28"/>
        </w:rPr>
        <w:t>сангвініка</w:t>
      </w:r>
      <w:r w:rsidRPr="002E1218">
        <w:rPr>
          <w:rFonts w:ascii="Times New Roman" w:hAnsi="Times New Roman" w:cs="Times New Roman"/>
          <w:sz w:val="28"/>
          <w:szCs w:val="28"/>
        </w:rPr>
        <w:t>». У деяких випадках емоційне начало превалює над раціональним, доводиться приборкувати некеровані емоції. Працюють нерівно - перед відповідальним виступом багато і захоплено за</w:t>
      </w:r>
      <w:r w:rsidR="00C51BC1" w:rsidRPr="002E1218">
        <w:rPr>
          <w:rFonts w:ascii="Times New Roman" w:hAnsi="Times New Roman" w:cs="Times New Roman"/>
          <w:sz w:val="28"/>
          <w:szCs w:val="28"/>
        </w:rPr>
        <w:t>ймаються, після виступу ледь долають свою</w:t>
      </w:r>
      <w:r w:rsidRPr="002E1218">
        <w:rPr>
          <w:rFonts w:ascii="Times New Roman" w:hAnsi="Times New Roman" w:cs="Times New Roman"/>
          <w:sz w:val="28"/>
          <w:szCs w:val="28"/>
        </w:rPr>
        <w:t xml:space="preserve"> неприхильність. Воліють працювати над п</w:t>
      </w:r>
      <w:r w:rsidR="00C51BC1" w:rsidRPr="002E1218">
        <w:rPr>
          <w:rFonts w:ascii="Times New Roman" w:hAnsi="Times New Roman" w:cs="Times New Roman"/>
          <w:sz w:val="28"/>
          <w:szCs w:val="28"/>
        </w:rPr>
        <w:t>'єсами, але не над інструктивним матеріалом</w:t>
      </w:r>
      <w:r w:rsidRPr="002E1218">
        <w:rPr>
          <w:rFonts w:ascii="Times New Roman" w:hAnsi="Times New Roman" w:cs="Times New Roman"/>
          <w:sz w:val="28"/>
          <w:szCs w:val="28"/>
        </w:rPr>
        <w:t>. Сангвініки охоче шукають застосування своїм творчим силам, виявляють ініціативу в організації своїх виступів, але їм швидко приї</w:t>
      </w:r>
      <w:r w:rsidR="00C51BC1" w:rsidRPr="002E1218">
        <w:rPr>
          <w:rFonts w:ascii="Times New Roman" w:hAnsi="Times New Roman" w:cs="Times New Roman"/>
          <w:sz w:val="28"/>
          <w:szCs w:val="28"/>
        </w:rPr>
        <w:t>дається музичний твір, навіть той, який</w:t>
      </w:r>
      <w:r w:rsidRPr="002E1218">
        <w:rPr>
          <w:rFonts w:ascii="Times New Roman" w:hAnsi="Times New Roman" w:cs="Times New Roman"/>
          <w:sz w:val="28"/>
          <w:szCs w:val="28"/>
        </w:rPr>
        <w:t xml:space="preserve"> вони самі вибрали. Гнучко адаптуються до незвичних умов роботи. Невдачі переносять відносно легко.</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 xml:space="preserve">«Виконавці з темпераментом </w:t>
      </w:r>
      <w:r w:rsidRPr="002E1218">
        <w:rPr>
          <w:rFonts w:ascii="Times New Roman" w:hAnsi="Times New Roman" w:cs="Times New Roman"/>
          <w:b/>
          <w:sz w:val="28"/>
          <w:szCs w:val="28"/>
        </w:rPr>
        <w:t>меланхоліка</w:t>
      </w:r>
      <w:r w:rsidRPr="002E1218">
        <w:rPr>
          <w:rFonts w:ascii="Times New Roman" w:hAnsi="Times New Roman" w:cs="Times New Roman"/>
          <w:sz w:val="28"/>
          <w:szCs w:val="28"/>
        </w:rPr>
        <w:t>». Як правило, дуже ретельно опрацьовують деталі виконання, б</w:t>
      </w:r>
      <w:r w:rsidR="00D84E43" w:rsidRPr="002E1218">
        <w:rPr>
          <w:rFonts w:ascii="Times New Roman" w:hAnsi="Times New Roman" w:cs="Times New Roman"/>
          <w:sz w:val="28"/>
          <w:szCs w:val="28"/>
        </w:rPr>
        <w:t>агато уваги приділяють подробицям</w:t>
      </w:r>
      <w:r w:rsidRPr="002E1218">
        <w:rPr>
          <w:rFonts w:ascii="Times New Roman" w:hAnsi="Times New Roman" w:cs="Times New Roman"/>
          <w:sz w:val="28"/>
          <w:szCs w:val="28"/>
        </w:rPr>
        <w:t xml:space="preserve"> інтерпретації. Часто їм бракує масштабності виконання, артистичної розкутості, творчої сміливості. Повільно адаптуються до незвичних умов роботи. Особливо важко страждають від негативних форм сценічного хвилювання. Невдачі переживають надзвичайно болісно.</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Відомо, що в чистому вигляді</w:t>
      </w:r>
      <w:r w:rsidR="00D84E43" w:rsidRPr="002E1218">
        <w:rPr>
          <w:rFonts w:ascii="Times New Roman" w:hAnsi="Times New Roman" w:cs="Times New Roman"/>
          <w:sz w:val="28"/>
          <w:szCs w:val="28"/>
        </w:rPr>
        <w:t xml:space="preserve"> темпераменти зустрічаються відносно</w:t>
      </w:r>
      <w:r w:rsidRPr="002E1218">
        <w:rPr>
          <w:rFonts w:ascii="Times New Roman" w:hAnsi="Times New Roman" w:cs="Times New Roman"/>
          <w:sz w:val="28"/>
          <w:szCs w:val="28"/>
        </w:rPr>
        <w:t xml:space="preserve"> рідко. І хоча в творчій роботі музиканта переважають риси якогось одного темпераменту, можуть спостерігатися також окремі особливості, властиві іншому. Щоденне рішення схожих виконавських проблем, постійне виконання одних і тих же творчих завдань поступово змінює психіку людини.</w:t>
      </w:r>
    </w:p>
    <w:p w:rsidR="007416DE" w:rsidRPr="002E1218" w:rsidRDefault="00D84E43" w:rsidP="007416DE">
      <w:pPr>
        <w:rPr>
          <w:rFonts w:ascii="Times New Roman" w:hAnsi="Times New Roman" w:cs="Times New Roman"/>
          <w:sz w:val="40"/>
          <w:szCs w:val="40"/>
        </w:rPr>
      </w:pPr>
      <w:r w:rsidRPr="002E1218">
        <w:rPr>
          <w:rFonts w:ascii="Times New Roman" w:hAnsi="Times New Roman" w:cs="Times New Roman"/>
          <w:sz w:val="40"/>
          <w:szCs w:val="40"/>
        </w:rPr>
        <w:t>В</w:t>
      </w:r>
      <w:r w:rsidR="007416DE" w:rsidRPr="002E1218">
        <w:rPr>
          <w:rFonts w:ascii="Times New Roman" w:hAnsi="Times New Roman" w:cs="Times New Roman"/>
          <w:sz w:val="40"/>
          <w:szCs w:val="40"/>
        </w:rPr>
        <w:t>исновки</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Отже, універсальних «рецептів» для подолання негативних форм сценічного хвилювання не існує. Обираючи ті чи інші прийоми психологічної підготовки, необхідно враховувати індивідуальні особливості психіки артиста. Успіх досягається легше, якщо музикант знає і враховує структуру сторін ос</w:t>
      </w:r>
      <w:r w:rsidR="00D84E43" w:rsidRPr="002E1218">
        <w:rPr>
          <w:rFonts w:ascii="Times New Roman" w:hAnsi="Times New Roman" w:cs="Times New Roman"/>
          <w:sz w:val="28"/>
          <w:szCs w:val="28"/>
        </w:rPr>
        <w:t>обистості, які формують сценічний</w:t>
      </w:r>
      <w:r w:rsidRPr="002E1218">
        <w:rPr>
          <w:rFonts w:ascii="Times New Roman" w:hAnsi="Times New Roman" w:cs="Times New Roman"/>
          <w:sz w:val="28"/>
          <w:szCs w:val="28"/>
        </w:rPr>
        <w:t xml:space="preserve"> стан.</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lastRenderedPageBreak/>
        <w:t>Щоб успішно в</w:t>
      </w:r>
      <w:r w:rsidR="00D84E43" w:rsidRPr="002E1218">
        <w:rPr>
          <w:rFonts w:ascii="Times New Roman" w:hAnsi="Times New Roman" w:cs="Times New Roman"/>
          <w:sz w:val="28"/>
          <w:szCs w:val="28"/>
        </w:rPr>
        <w:t>пливати на той чи інший</w:t>
      </w:r>
      <w:r w:rsidRPr="002E1218">
        <w:rPr>
          <w:rFonts w:ascii="Times New Roman" w:hAnsi="Times New Roman" w:cs="Times New Roman"/>
          <w:sz w:val="28"/>
          <w:szCs w:val="28"/>
        </w:rPr>
        <w:t xml:space="preserve"> емоційний стан, музиканту необхідно його усвідомити, перш за все дати йому назву, оцінити.</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Музиканти, які не вірять в свої можливості і панічно бояться випадкових помилок, повинні усвідомити, що одна вдало зіграна музична фраза важливіше десятка випадкових помилок. Можна випадково помилитися, але не можна випадково досягти високих творчих результатів, і тому оцінювати ху</w:t>
      </w:r>
      <w:r w:rsidR="00D84E43" w:rsidRPr="002E1218">
        <w:rPr>
          <w:rFonts w:ascii="Times New Roman" w:hAnsi="Times New Roman" w:cs="Times New Roman"/>
          <w:sz w:val="28"/>
          <w:szCs w:val="28"/>
        </w:rPr>
        <w:t>дожника слід не по його промахам</w:t>
      </w:r>
      <w:r w:rsidRPr="002E1218">
        <w:rPr>
          <w:rFonts w:ascii="Times New Roman" w:hAnsi="Times New Roman" w:cs="Times New Roman"/>
          <w:sz w:val="28"/>
          <w:szCs w:val="28"/>
        </w:rPr>
        <w:t>, а по його досягненням. Якщо хоч щось у виступі вийшло добре, то виконавцю можна про</w:t>
      </w:r>
      <w:r w:rsidR="00D84E43" w:rsidRPr="002E1218">
        <w:rPr>
          <w:rFonts w:ascii="Times New Roman" w:hAnsi="Times New Roman" w:cs="Times New Roman"/>
          <w:sz w:val="28"/>
          <w:szCs w:val="28"/>
        </w:rPr>
        <w:t>бачити багато «гріхів</w:t>
      </w:r>
      <w:r w:rsidRPr="002E1218">
        <w:rPr>
          <w:rFonts w:ascii="Times New Roman" w:hAnsi="Times New Roman" w:cs="Times New Roman"/>
          <w:sz w:val="28"/>
          <w:szCs w:val="28"/>
        </w:rPr>
        <w:t>», тому що творчі удачі - і є те головне, заради чого виконавець вийшов до публіки. Розуміння цих, здавалося б, простих істин дуже полегшує психологічну підготовку до майбутнього виступу.</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Музиканти, які скаржаться, що перед виходом на сцену втрачають інтерес до концерту, повинні подбати про те, щоб відчуття творчого підйому, оптимальний рівень збудження виникли саме до початку виступу, і не раніше. Їм дуже важливо ощадливо берегти свої фізичні і духовні сили, розумно чергувати творчу роботу і відпочинок.</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І, нарешті, музикантам, які нарі</w:t>
      </w:r>
      <w:r w:rsidR="00D84E43" w:rsidRPr="002E1218">
        <w:rPr>
          <w:rFonts w:ascii="Times New Roman" w:hAnsi="Times New Roman" w:cs="Times New Roman"/>
          <w:sz w:val="28"/>
          <w:szCs w:val="28"/>
        </w:rPr>
        <w:t>кають, що бояться в емоціогенній</w:t>
      </w:r>
      <w:r w:rsidRPr="002E1218">
        <w:rPr>
          <w:rFonts w:ascii="Times New Roman" w:hAnsi="Times New Roman" w:cs="Times New Roman"/>
          <w:sz w:val="28"/>
          <w:szCs w:val="28"/>
        </w:rPr>
        <w:t xml:space="preserve"> обстановці концертного залу, я рекомендую особливий прийом психологічної підготовки. Дуже корисно, займаючись в порожній кімнаті, силою уяви уявити себе на сцені заповненого публікою концертного залу, вселити собі стан творчої схвильованості, свята і в цьому психологічному стані виконати всю програму. Зрозуміло, таку репетицію слід проводити вже після того, як твір надійно вивчено, і ні в якому разі не аналізувати своє самопочуття під час гри. Вся увага має бути зосереджена на художній інтерпретації твору. Схожий прийом психологічної підготовки до концерту рекомендує Л. А. Баренбойм [2, c. 58-59].</w:t>
      </w:r>
    </w:p>
    <w:p w:rsidR="007416DE" w:rsidRPr="002E1218" w:rsidRDefault="007416DE" w:rsidP="007416DE">
      <w:pPr>
        <w:rPr>
          <w:rFonts w:ascii="Times New Roman" w:hAnsi="Times New Roman" w:cs="Times New Roman"/>
          <w:sz w:val="28"/>
          <w:szCs w:val="28"/>
          <w:lang w:val="uk-UA"/>
        </w:rPr>
      </w:pPr>
      <w:r w:rsidRPr="002E1218">
        <w:rPr>
          <w:rFonts w:ascii="Times New Roman" w:hAnsi="Times New Roman" w:cs="Times New Roman"/>
          <w:sz w:val="28"/>
          <w:szCs w:val="28"/>
        </w:rPr>
        <w:t xml:space="preserve">Щоб самостійно визначити слабкі сторони своєї творчої індивідуальності і вибрати найбільш корисну для себе методику психологічної підготовки до концертного виступу, треба володіти чималими знаннями. </w:t>
      </w:r>
      <w:r w:rsidR="00F90462" w:rsidRPr="002E1218">
        <w:rPr>
          <w:rFonts w:ascii="Times New Roman" w:hAnsi="Times New Roman" w:cs="Times New Roman"/>
          <w:sz w:val="28"/>
          <w:szCs w:val="28"/>
          <w:lang w:val="uk-UA"/>
        </w:rPr>
        <w:t xml:space="preserve">Розуміння </w:t>
      </w:r>
      <w:r w:rsidR="00F90462" w:rsidRPr="002E1218">
        <w:rPr>
          <w:rFonts w:ascii="Times New Roman" w:hAnsi="Times New Roman" w:cs="Times New Roman"/>
          <w:sz w:val="28"/>
          <w:szCs w:val="28"/>
        </w:rPr>
        <w:t>структури</w:t>
      </w:r>
      <w:r w:rsidRPr="002E1218">
        <w:rPr>
          <w:rFonts w:ascii="Times New Roman" w:hAnsi="Times New Roman" w:cs="Times New Roman"/>
          <w:sz w:val="28"/>
          <w:szCs w:val="28"/>
        </w:rPr>
        <w:t xml:space="preserve"> сторін особистості, які впливають на формування того чи іншого сценічного стану,</w:t>
      </w:r>
      <w:r w:rsidR="00F90462" w:rsidRPr="002E1218">
        <w:rPr>
          <w:rFonts w:ascii="Times New Roman" w:hAnsi="Times New Roman" w:cs="Times New Roman"/>
          <w:sz w:val="28"/>
          <w:szCs w:val="28"/>
        </w:rPr>
        <w:t xml:space="preserve"> </w:t>
      </w:r>
      <w:r w:rsidRPr="002E1218">
        <w:rPr>
          <w:rFonts w:ascii="Times New Roman" w:hAnsi="Times New Roman" w:cs="Times New Roman"/>
          <w:sz w:val="28"/>
          <w:szCs w:val="28"/>
        </w:rPr>
        <w:t xml:space="preserve"> </w:t>
      </w:r>
      <w:r w:rsidR="00F90462" w:rsidRPr="002E1218">
        <w:rPr>
          <w:rFonts w:ascii="Times New Roman" w:hAnsi="Times New Roman" w:cs="Times New Roman"/>
          <w:sz w:val="28"/>
          <w:szCs w:val="28"/>
        </w:rPr>
        <w:t>виконавських проблем, характерних</w:t>
      </w:r>
      <w:r w:rsidRPr="002E1218">
        <w:rPr>
          <w:rFonts w:ascii="Times New Roman" w:hAnsi="Times New Roman" w:cs="Times New Roman"/>
          <w:sz w:val="28"/>
          <w:szCs w:val="28"/>
        </w:rPr>
        <w:t xml:space="preserve"> для музикантів різних темпераментів, і методики подолання негативних форм естрадного хвилювання нададуть молодому виконавцю допомогу в психологічній підготовці до концертного виступу</w:t>
      </w:r>
      <w:r w:rsidR="00F90462" w:rsidRPr="002E1218">
        <w:rPr>
          <w:rFonts w:ascii="Times New Roman" w:hAnsi="Times New Roman" w:cs="Times New Roman"/>
          <w:sz w:val="28"/>
          <w:szCs w:val="28"/>
          <w:lang w:val="uk-UA"/>
        </w:rPr>
        <w:t>.</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Чудовий альтист і педагог В.В. Борисовський напучував своїх учнів перед виступом: «Не грай краще, ніж ти можеш», - знімаючи тим самим зайву установку на максимум виконання, що приводить до скутості.</w:t>
      </w:r>
    </w:p>
    <w:p w:rsidR="00F90462" w:rsidRPr="002E1218" w:rsidRDefault="00F90462" w:rsidP="007416DE">
      <w:pPr>
        <w:rPr>
          <w:rFonts w:ascii="Times New Roman" w:hAnsi="Times New Roman" w:cs="Times New Roman"/>
          <w:sz w:val="28"/>
          <w:szCs w:val="28"/>
        </w:rPr>
      </w:pPr>
    </w:p>
    <w:p w:rsidR="007416DE" w:rsidRPr="002E1218" w:rsidRDefault="007416DE" w:rsidP="00EB7C63">
      <w:pPr>
        <w:jc w:val="center"/>
        <w:rPr>
          <w:rFonts w:ascii="Times New Roman" w:hAnsi="Times New Roman" w:cs="Times New Roman"/>
          <w:sz w:val="28"/>
          <w:szCs w:val="28"/>
        </w:rPr>
      </w:pPr>
      <w:r w:rsidRPr="002E1218">
        <w:rPr>
          <w:rFonts w:ascii="Times New Roman" w:hAnsi="Times New Roman" w:cs="Times New Roman"/>
          <w:sz w:val="28"/>
          <w:szCs w:val="28"/>
        </w:rPr>
        <w:lastRenderedPageBreak/>
        <w:t>ЛІТЕРАТУРА</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 Ананьєв Б. Людина як предмет пізнання. - Л .: Изд-во Ленингр. ун-ту, 1968.</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2. Баренбойм Л. Музична педагогіка та виконавство. - Л .: Музика, 1974.</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3. Благой Д. Про музику ... поза музики // Радянська музика. - 1972. - № 5. - С. 64 - 66.</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4. Бочкарьов Л. Психологічні аспекти публічного виступу музиканта-виконавця // Питання психології. - 1975. - № 1. - С. 68 - 79.</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5. Васадзе А. Художнє почуття як переживання «дозрілої установки» // Несвідоме / Ред. А. Д. Прангішвіллі і ін. Т. 2. - Тбілісі, 1978. - С. 512 - 517.</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6. Віцінскій А. Психологічний аналіз процесу роботи піаніста - виконавця над музичним твором // Известия АПН РРФСР / Ред. Б. М. Теплова. Вип. 5. - М., 1950. - С. 197 - 198.</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7. Гофман І. Фортепіанна гра. Питання та відповіді. - М .: Мистецтво, 1961.</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8. Дубровіна І., Денисова Є., Прихожан А. Психологія. - Academa, 2000..</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9. Ковальов А. Психологія особистості. - Изд. 3. - М .: Просвещение, 1970.</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10. Коган Г. У врат майстерності. - М .: Сов. композитор, 1961.</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11. Мясищев В. Проблеми особистості і її роль в питаннях співвідношення психології і фізіології // Дослідження особистості в клініці і в екстремальних умовах. Т. 50. - Л., 1969. - С. 6 - 17.</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12. Петрушин В. Артистизм - це і тренування! // Радянська музика. - 1971. - № 12. - С. 6-17.</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13. Платонов К., Голубєв Г. Психологія (Підручник для інженерно-педагогічних працівників). - М .: Вища. шк., 1977.</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14. Родіонов А. Психологія. Темперамент і типи вищої нервової діяльності (Лекції для студентів-заочників 3-го курсу). - М .: Вища. шк., 1968.</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15. Станіславський К. Бесіди в студії Великого театру в 1918-1922 рр. (Записані К. Антарова). - М., 1969.</w:t>
      </w:r>
    </w:p>
    <w:p w:rsidR="007416DE" w:rsidRPr="002E1218" w:rsidRDefault="007416DE" w:rsidP="007416DE">
      <w:pPr>
        <w:rPr>
          <w:rFonts w:ascii="Times New Roman" w:hAnsi="Times New Roman" w:cs="Times New Roman"/>
          <w:sz w:val="28"/>
          <w:szCs w:val="28"/>
        </w:rPr>
      </w:pPr>
      <w:r w:rsidRPr="002E1218">
        <w:rPr>
          <w:rFonts w:ascii="Times New Roman" w:hAnsi="Times New Roman" w:cs="Times New Roman"/>
          <w:sz w:val="28"/>
          <w:szCs w:val="28"/>
        </w:rPr>
        <w:t>16. Столяренко Л., Столяренко В. Психологія для студентів коледжів. - Ростов-на-Дону: Фенікс, 2000.</w:t>
      </w:r>
    </w:p>
    <w:p w:rsidR="00047917" w:rsidRPr="002E1218" w:rsidRDefault="00047917" w:rsidP="007416DE">
      <w:pPr>
        <w:rPr>
          <w:rFonts w:ascii="Times New Roman" w:hAnsi="Times New Roman" w:cs="Times New Roman"/>
          <w:sz w:val="28"/>
          <w:szCs w:val="28"/>
        </w:rPr>
      </w:pPr>
    </w:p>
    <w:p w:rsidR="00047917" w:rsidRPr="002E1218" w:rsidRDefault="00047917" w:rsidP="007416DE">
      <w:pPr>
        <w:rPr>
          <w:rFonts w:ascii="Times New Roman" w:hAnsi="Times New Roman" w:cs="Times New Roman"/>
          <w:sz w:val="28"/>
          <w:szCs w:val="28"/>
        </w:rPr>
      </w:pPr>
    </w:p>
    <w:p w:rsidR="00047917" w:rsidRDefault="00047917" w:rsidP="007416DE">
      <w:pPr>
        <w:rPr>
          <w:sz w:val="28"/>
          <w:szCs w:val="28"/>
        </w:rPr>
      </w:pPr>
    </w:p>
    <w:p w:rsidR="00047917" w:rsidRPr="002E1218" w:rsidRDefault="00047917" w:rsidP="00047917">
      <w:pPr>
        <w:jc w:val="center"/>
        <w:rPr>
          <w:rFonts w:ascii="Times New Roman" w:hAnsi="Times New Roman" w:cs="Times New Roman"/>
          <w:sz w:val="28"/>
          <w:szCs w:val="28"/>
        </w:rPr>
      </w:pPr>
      <w:r w:rsidRPr="002E1218">
        <w:rPr>
          <w:rFonts w:ascii="Times New Roman" w:hAnsi="Times New Roman" w:cs="Times New Roman"/>
          <w:sz w:val="28"/>
          <w:szCs w:val="28"/>
        </w:rPr>
        <w:lastRenderedPageBreak/>
        <w:t>МІНІСТЕРСТВО КУЛЬТУРИ УКРАЇНИ</w:t>
      </w:r>
    </w:p>
    <w:p w:rsidR="00E31E39" w:rsidRPr="002E1218" w:rsidRDefault="00047917" w:rsidP="00E31E39">
      <w:pPr>
        <w:spacing w:after="0"/>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 xml:space="preserve">КОМУНАЛЬНИЙ ВИЩИЙ НАВЧАЛЬНИЙ ЗАКЛАД </w:t>
      </w:r>
    </w:p>
    <w:p w:rsidR="00047917" w:rsidRPr="002E1218" w:rsidRDefault="00047917" w:rsidP="00E31E39">
      <w:pPr>
        <w:spacing w:after="0"/>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«ХЕРСОНСЬКЕ УЧИЛИЩЕ КУЛЬТУРИ»</w:t>
      </w:r>
    </w:p>
    <w:p w:rsidR="00047917" w:rsidRPr="002E1218" w:rsidRDefault="00047917" w:rsidP="00E31E39">
      <w:pPr>
        <w:spacing w:after="0"/>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 xml:space="preserve"> ХЕРСОНСЬКОЇ ОБЛАСНОЇ РАДИ</w:t>
      </w:r>
    </w:p>
    <w:p w:rsidR="00047917" w:rsidRDefault="00047917" w:rsidP="00047917">
      <w:pPr>
        <w:jc w:val="center"/>
        <w:rPr>
          <w:sz w:val="28"/>
          <w:szCs w:val="28"/>
        </w:rPr>
      </w:pPr>
    </w:p>
    <w:p w:rsidR="00E31E39" w:rsidRDefault="00E31E39" w:rsidP="00047917">
      <w:pPr>
        <w:jc w:val="center"/>
        <w:rPr>
          <w:sz w:val="28"/>
          <w:szCs w:val="28"/>
        </w:rPr>
      </w:pPr>
    </w:p>
    <w:p w:rsidR="00E31E39" w:rsidRDefault="00E31E39" w:rsidP="00047917">
      <w:pPr>
        <w:jc w:val="center"/>
        <w:rPr>
          <w:sz w:val="28"/>
          <w:szCs w:val="28"/>
        </w:rPr>
      </w:pPr>
    </w:p>
    <w:p w:rsidR="00E31E39" w:rsidRPr="002E1218" w:rsidRDefault="00E31E39" w:rsidP="00E31E39">
      <w:pPr>
        <w:jc w:val="right"/>
        <w:rPr>
          <w:rFonts w:ascii="Times New Roman" w:hAnsi="Times New Roman" w:cs="Times New Roman"/>
          <w:sz w:val="28"/>
          <w:szCs w:val="28"/>
          <w:lang w:val="uk-UA"/>
        </w:rPr>
      </w:pPr>
    </w:p>
    <w:p w:rsidR="00E31E39" w:rsidRDefault="00E31E39" w:rsidP="00E31E39">
      <w:pPr>
        <w:jc w:val="right"/>
        <w:rPr>
          <w:sz w:val="28"/>
          <w:szCs w:val="28"/>
          <w:lang w:val="uk-UA"/>
        </w:rPr>
      </w:pPr>
    </w:p>
    <w:p w:rsidR="00E31E39" w:rsidRPr="002E1218" w:rsidRDefault="00E31E39" w:rsidP="00E31E39">
      <w:pPr>
        <w:jc w:val="center"/>
        <w:rPr>
          <w:rFonts w:ascii="Times New Roman" w:hAnsi="Times New Roman" w:cs="Times New Roman"/>
          <w:sz w:val="36"/>
          <w:szCs w:val="36"/>
          <w:lang w:val="uk-UA"/>
        </w:rPr>
      </w:pPr>
      <w:r w:rsidRPr="002E1218">
        <w:rPr>
          <w:rFonts w:ascii="Times New Roman" w:hAnsi="Times New Roman" w:cs="Times New Roman"/>
          <w:sz w:val="36"/>
          <w:szCs w:val="36"/>
          <w:lang w:val="uk-UA"/>
        </w:rPr>
        <w:t xml:space="preserve">Методична доповідь </w:t>
      </w:r>
      <w:r w:rsidR="00CA3609" w:rsidRPr="002E1218">
        <w:rPr>
          <w:rFonts w:ascii="Times New Roman" w:hAnsi="Times New Roman" w:cs="Times New Roman"/>
          <w:sz w:val="36"/>
          <w:szCs w:val="36"/>
          <w:lang w:val="uk-UA"/>
        </w:rPr>
        <w:t>на тему</w:t>
      </w:r>
    </w:p>
    <w:p w:rsidR="00CA3609" w:rsidRPr="002E1218" w:rsidRDefault="00CA3609" w:rsidP="00DA417C">
      <w:pPr>
        <w:jc w:val="center"/>
        <w:rPr>
          <w:rFonts w:ascii="Times New Roman" w:hAnsi="Times New Roman" w:cs="Times New Roman"/>
          <w:sz w:val="32"/>
          <w:szCs w:val="32"/>
          <w:lang w:val="uk-UA"/>
        </w:rPr>
      </w:pPr>
      <w:r w:rsidRPr="002E1218">
        <w:rPr>
          <w:rFonts w:ascii="Times New Roman" w:hAnsi="Times New Roman" w:cs="Times New Roman"/>
          <w:sz w:val="28"/>
          <w:szCs w:val="28"/>
          <w:lang w:val="uk-UA"/>
        </w:rPr>
        <w:t>«</w:t>
      </w:r>
      <w:r w:rsidRPr="002E1218">
        <w:rPr>
          <w:rFonts w:ascii="Times New Roman" w:hAnsi="Times New Roman" w:cs="Times New Roman"/>
          <w:sz w:val="32"/>
          <w:szCs w:val="32"/>
        </w:rPr>
        <w:t xml:space="preserve">Психологічні аспекти в </w:t>
      </w:r>
      <w:r w:rsidRPr="002E1218">
        <w:rPr>
          <w:rFonts w:ascii="Times New Roman" w:hAnsi="Times New Roman" w:cs="Times New Roman"/>
          <w:sz w:val="32"/>
          <w:szCs w:val="32"/>
          <w:lang w:val="uk-UA"/>
        </w:rPr>
        <w:t xml:space="preserve">процесі </w:t>
      </w:r>
      <w:r w:rsidRPr="002E1218">
        <w:rPr>
          <w:rFonts w:ascii="Times New Roman" w:hAnsi="Times New Roman" w:cs="Times New Roman"/>
          <w:sz w:val="32"/>
          <w:szCs w:val="32"/>
        </w:rPr>
        <w:t>виховання музиканта</w:t>
      </w:r>
      <w:r w:rsidRPr="002E1218">
        <w:rPr>
          <w:rFonts w:ascii="Times New Roman" w:hAnsi="Times New Roman" w:cs="Times New Roman"/>
          <w:sz w:val="32"/>
          <w:szCs w:val="32"/>
          <w:lang w:val="uk-UA"/>
        </w:rPr>
        <w:t>-виконавця»</w:t>
      </w:r>
    </w:p>
    <w:p w:rsidR="00CA3609" w:rsidRPr="002E1218" w:rsidRDefault="003B1A1D" w:rsidP="00CA3609">
      <w:pPr>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Викладач</w:t>
      </w:r>
      <w:r w:rsidR="00CA3609" w:rsidRPr="002E1218">
        <w:rPr>
          <w:rFonts w:ascii="Times New Roman" w:hAnsi="Times New Roman" w:cs="Times New Roman"/>
          <w:sz w:val="28"/>
          <w:szCs w:val="28"/>
          <w:lang w:val="uk-UA"/>
        </w:rPr>
        <w:t xml:space="preserve"> </w:t>
      </w:r>
      <w:proofErr w:type="spellStart"/>
      <w:r w:rsidR="00CA3609" w:rsidRPr="002E1218">
        <w:rPr>
          <w:rFonts w:ascii="Times New Roman" w:hAnsi="Times New Roman" w:cs="Times New Roman"/>
          <w:sz w:val="28"/>
          <w:szCs w:val="28"/>
          <w:lang w:val="uk-UA"/>
        </w:rPr>
        <w:t>Доценко</w:t>
      </w:r>
      <w:proofErr w:type="spellEnd"/>
      <w:r w:rsidR="00CA3609" w:rsidRPr="002E1218">
        <w:rPr>
          <w:rFonts w:ascii="Times New Roman" w:hAnsi="Times New Roman" w:cs="Times New Roman"/>
          <w:sz w:val="28"/>
          <w:szCs w:val="28"/>
          <w:lang w:val="uk-UA"/>
        </w:rPr>
        <w:t xml:space="preserve"> Т.В.</w:t>
      </w:r>
    </w:p>
    <w:p w:rsidR="00DA417C" w:rsidRPr="002E1218" w:rsidRDefault="00DA417C" w:rsidP="00CA3609">
      <w:pPr>
        <w:jc w:val="center"/>
        <w:rPr>
          <w:rFonts w:ascii="Times New Roman" w:hAnsi="Times New Roman" w:cs="Times New Roman"/>
          <w:sz w:val="28"/>
          <w:szCs w:val="28"/>
          <w:lang w:val="uk-UA"/>
        </w:rPr>
      </w:pPr>
    </w:p>
    <w:p w:rsidR="00DA417C" w:rsidRPr="002E1218" w:rsidRDefault="00DA417C" w:rsidP="00CA3609">
      <w:pPr>
        <w:jc w:val="center"/>
        <w:rPr>
          <w:rFonts w:ascii="Times New Roman" w:hAnsi="Times New Roman" w:cs="Times New Roman"/>
          <w:sz w:val="28"/>
          <w:szCs w:val="28"/>
          <w:lang w:val="uk-UA"/>
        </w:rPr>
      </w:pPr>
    </w:p>
    <w:p w:rsidR="00DA417C" w:rsidRPr="002E1218" w:rsidRDefault="00DA417C" w:rsidP="00CA3609">
      <w:pPr>
        <w:jc w:val="center"/>
        <w:rPr>
          <w:rFonts w:ascii="Times New Roman" w:hAnsi="Times New Roman" w:cs="Times New Roman"/>
          <w:sz w:val="28"/>
          <w:szCs w:val="28"/>
          <w:lang w:val="uk-UA"/>
        </w:rPr>
      </w:pPr>
    </w:p>
    <w:p w:rsidR="00CA3609" w:rsidRPr="002E1218" w:rsidRDefault="00CA3609" w:rsidP="00CA3609">
      <w:pPr>
        <w:jc w:val="right"/>
        <w:rPr>
          <w:rFonts w:ascii="Times New Roman" w:hAnsi="Times New Roman" w:cs="Times New Roman"/>
          <w:sz w:val="32"/>
          <w:szCs w:val="32"/>
          <w:lang w:val="uk-UA"/>
        </w:rPr>
      </w:pPr>
    </w:p>
    <w:p w:rsidR="00DA417C" w:rsidRPr="002E1218" w:rsidRDefault="00DA417C" w:rsidP="00DA417C">
      <w:pPr>
        <w:spacing w:after="0"/>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 xml:space="preserve">                                                                                  </w:t>
      </w:r>
      <w:r w:rsidR="00CA3609" w:rsidRPr="002E1218">
        <w:rPr>
          <w:rFonts w:ascii="Times New Roman" w:hAnsi="Times New Roman" w:cs="Times New Roman"/>
          <w:sz w:val="28"/>
          <w:szCs w:val="28"/>
          <w:lang w:val="uk-UA"/>
        </w:rPr>
        <w:t>Розглянуто і схвалено</w:t>
      </w:r>
      <w:r w:rsidRPr="002E1218">
        <w:rPr>
          <w:rFonts w:ascii="Times New Roman" w:hAnsi="Times New Roman" w:cs="Times New Roman"/>
          <w:sz w:val="28"/>
          <w:szCs w:val="28"/>
          <w:lang w:val="uk-UA"/>
        </w:rPr>
        <w:t xml:space="preserve"> </w:t>
      </w:r>
    </w:p>
    <w:p w:rsidR="00CA3609" w:rsidRPr="002E1218" w:rsidRDefault="00DA417C" w:rsidP="00DA417C">
      <w:pPr>
        <w:spacing w:after="0"/>
        <w:rPr>
          <w:rFonts w:ascii="Times New Roman" w:hAnsi="Times New Roman" w:cs="Times New Roman"/>
          <w:sz w:val="28"/>
          <w:szCs w:val="28"/>
          <w:lang w:val="uk-UA"/>
        </w:rPr>
      </w:pPr>
      <w:r w:rsidRPr="002E1218">
        <w:rPr>
          <w:rFonts w:ascii="Times New Roman" w:hAnsi="Times New Roman" w:cs="Times New Roman"/>
          <w:sz w:val="28"/>
          <w:szCs w:val="28"/>
          <w:lang w:val="uk-UA"/>
        </w:rPr>
        <w:t xml:space="preserve">                                                                                         </w:t>
      </w:r>
      <w:r w:rsidR="003B1A1D" w:rsidRPr="002E1218">
        <w:rPr>
          <w:rFonts w:ascii="Times New Roman" w:hAnsi="Times New Roman" w:cs="Times New Roman"/>
          <w:sz w:val="28"/>
          <w:szCs w:val="28"/>
          <w:lang w:val="uk-UA"/>
        </w:rPr>
        <w:t xml:space="preserve">на засіданні </w:t>
      </w:r>
      <w:r w:rsidR="00CA3609" w:rsidRPr="002E1218">
        <w:rPr>
          <w:rFonts w:ascii="Times New Roman" w:hAnsi="Times New Roman" w:cs="Times New Roman"/>
          <w:sz w:val="28"/>
          <w:szCs w:val="28"/>
          <w:lang w:val="uk-UA"/>
        </w:rPr>
        <w:t>ЦК</w:t>
      </w:r>
    </w:p>
    <w:p w:rsidR="00CA3609" w:rsidRPr="002E1218" w:rsidRDefault="00CA3609" w:rsidP="00DA417C">
      <w:pPr>
        <w:spacing w:after="0"/>
        <w:jc w:val="right"/>
        <w:rPr>
          <w:rFonts w:ascii="Times New Roman" w:hAnsi="Times New Roman" w:cs="Times New Roman"/>
          <w:sz w:val="28"/>
          <w:szCs w:val="28"/>
          <w:lang w:val="uk-UA"/>
        </w:rPr>
      </w:pPr>
      <w:r w:rsidRPr="002E1218">
        <w:rPr>
          <w:rFonts w:ascii="Times New Roman" w:hAnsi="Times New Roman" w:cs="Times New Roman"/>
          <w:sz w:val="28"/>
          <w:szCs w:val="28"/>
          <w:lang w:val="uk-UA"/>
        </w:rPr>
        <w:t>«Народне інструментальне</w:t>
      </w:r>
    </w:p>
    <w:p w:rsidR="00CA3609" w:rsidRPr="002E1218" w:rsidRDefault="00DA417C" w:rsidP="00DA417C">
      <w:pPr>
        <w:spacing w:after="0"/>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 xml:space="preserve">                                                                 </w:t>
      </w:r>
      <w:r w:rsidR="00CA3609" w:rsidRPr="002E1218">
        <w:rPr>
          <w:rFonts w:ascii="Times New Roman" w:hAnsi="Times New Roman" w:cs="Times New Roman"/>
          <w:sz w:val="28"/>
          <w:szCs w:val="28"/>
          <w:lang w:val="uk-UA"/>
        </w:rPr>
        <w:t>мистецтво»</w:t>
      </w:r>
    </w:p>
    <w:p w:rsidR="00CA3609" w:rsidRPr="002E1218" w:rsidRDefault="00CA3609" w:rsidP="00DA417C">
      <w:pPr>
        <w:spacing w:after="0"/>
        <w:jc w:val="right"/>
        <w:rPr>
          <w:rFonts w:ascii="Times New Roman" w:hAnsi="Times New Roman" w:cs="Times New Roman"/>
          <w:sz w:val="28"/>
          <w:szCs w:val="28"/>
          <w:lang w:val="uk-UA"/>
        </w:rPr>
      </w:pPr>
      <w:r w:rsidRPr="002E1218">
        <w:rPr>
          <w:rFonts w:ascii="Times New Roman" w:hAnsi="Times New Roman" w:cs="Times New Roman"/>
          <w:sz w:val="28"/>
          <w:szCs w:val="28"/>
          <w:lang w:val="uk-UA"/>
        </w:rPr>
        <w:t>Протокол №___від_____</w:t>
      </w:r>
      <w:r w:rsidR="00DA417C" w:rsidRPr="002E1218">
        <w:rPr>
          <w:rFonts w:ascii="Times New Roman" w:hAnsi="Times New Roman" w:cs="Times New Roman"/>
          <w:sz w:val="28"/>
          <w:szCs w:val="28"/>
          <w:lang w:val="uk-UA"/>
        </w:rPr>
        <w:t>_</w:t>
      </w:r>
    </w:p>
    <w:p w:rsidR="00CA3609" w:rsidRPr="002E1218" w:rsidRDefault="00CA3609" w:rsidP="00DA417C">
      <w:pPr>
        <w:spacing w:after="0"/>
        <w:jc w:val="right"/>
        <w:rPr>
          <w:rFonts w:ascii="Times New Roman" w:hAnsi="Times New Roman" w:cs="Times New Roman"/>
          <w:sz w:val="28"/>
          <w:szCs w:val="28"/>
          <w:lang w:val="uk-UA"/>
        </w:rPr>
      </w:pPr>
      <w:r w:rsidRPr="002E1218">
        <w:rPr>
          <w:rFonts w:ascii="Times New Roman" w:hAnsi="Times New Roman" w:cs="Times New Roman"/>
          <w:sz w:val="28"/>
          <w:szCs w:val="28"/>
          <w:lang w:val="uk-UA"/>
        </w:rPr>
        <w:t>Голові комісії________</w:t>
      </w:r>
      <w:r w:rsidR="00DA417C" w:rsidRPr="002E1218">
        <w:rPr>
          <w:rFonts w:ascii="Times New Roman" w:hAnsi="Times New Roman" w:cs="Times New Roman"/>
          <w:sz w:val="28"/>
          <w:szCs w:val="28"/>
          <w:lang w:val="uk-UA"/>
        </w:rPr>
        <w:t>__</w:t>
      </w:r>
    </w:p>
    <w:p w:rsidR="00CA3609" w:rsidRPr="002E1218" w:rsidRDefault="00DA417C" w:rsidP="00DA417C">
      <w:pPr>
        <w:spacing w:after="0"/>
        <w:jc w:val="center"/>
        <w:rPr>
          <w:rFonts w:ascii="Times New Roman" w:hAnsi="Times New Roman" w:cs="Times New Roman"/>
          <w:sz w:val="28"/>
          <w:szCs w:val="28"/>
          <w:lang w:val="uk-UA"/>
        </w:rPr>
      </w:pPr>
      <w:r w:rsidRPr="002E1218">
        <w:rPr>
          <w:rFonts w:ascii="Times New Roman" w:hAnsi="Times New Roman" w:cs="Times New Roman"/>
          <w:sz w:val="28"/>
          <w:szCs w:val="28"/>
          <w:lang w:val="uk-UA"/>
        </w:rPr>
        <w:t xml:space="preserve">                                                                        Корнієнко Л.А.</w:t>
      </w:r>
    </w:p>
    <w:p w:rsidR="00CA3609" w:rsidRPr="002E1218" w:rsidRDefault="00CA3609" w:rsidP="00CA3609">
      <w:pPr>
        <w:jc w:val="right"/>
        <w:rPr>
          <w:rFonts w:ascii="Times New Roman" w:hAnsi="Times New Roman" w:cs="Times New Roman"/>
          <w:sz w:val="28"/>
          <w:szCs w:val="28"/>
          <w:lang w:val="uk-UA"/>
        </w:rPr>
      </w:pPr>
    </w:p>
    <w:p w:rsidR="00DA417C" w:rsidRPr="002E1218" w:rsidRDefault="00DA417C" w:rsidP="00CA3609">
      <w:pPr>
        <w:jc w:val="right"/>
        <w:rPr>
          <w:rFonts w:ascii="Times New Roman" w:hAnsi="Times New Roman" w:cs="Times New Roman"/>
          <w:sz w:val="28"/>
          <w:szCs w:val="28"/>
          <w:lang w:val="uk-UA"/>
        </w:rPr>
      </w:pPr>
    </w:p>
    <w:p w:rsidR="00DA417C" w:rsidRPr="002E1218" w:rsidRDefault="00DA417C" w:rsidP="00CA3609">
      <w:pPr>
        <w:jc w:val="right"/>
        <w:rPr>
          <w:rFonts w:ascii="Times New Roman" w:hAnsi="Times New Roman" w:cs="Times New Roman"/>
          <w:sz w:val="28"/>
          <w:szCs w:val="28"/>
          <w:lang w:val="uk-UA"/>
        </w:rPr>
      </w:pPr>
    </w:p>
    <w:p w:rsidR="00DA417C" w:rsidRPr="002E1218" w:rsidRDefault="00DA417C" w:rsidP="00DA417C">
      <w:pPr>
        <w:jc w:val="center"/>
        <w:rPr>
          <w:rFonts w:ascii="Times New Roman" w:hAnsi="Times New Roman" w:cs="Times New Roman"/>
          <w:sz w:val="28"/>
          <w:szCs w:val="28"/>
          <w:lang w:val="uk-UA"/>
        </w:rPr>
      </w:pPr>
    </w:p>
    <w:p w:rsidR="00DA417C" w:rsidRPr="002E1218" w:rsidRDefault="00DA417C" w:rsidP="00DA417C">
      <w:pPr>
        <w:jc w:val="center"/>
        <w:rPr>
          <w:rFonts w:ascii="Times New Roman" w:hAnsi="Times New Roman" w:cs="Times New Roman"/>
          <w:sz w:val="28"/>
          <w:szCs w:val="28"/>
          <w:lang w:val="uk-UA"/>
        </w:rPr>
      </w:pPr>
    </w:p>
    <w:p w:rsidR="00CA3609" w:rsidRPr="002E1218" w:rsidRDefault="00CA3609" w:rsidP="00DA417C">
      <w:pPr>
        <w:jc w:val="center"/>
        <w:rPr>
          <w:rFonts w:ascii="Times New Roman" w:hAnsi="Times New Roman" w:cs="Times New Roman"/>
          <w:sz w:val="28"/>
          <w:szCs w:val="28"/>
        </w:rPr>
      </w:pPr>
      <w:r w:rsidRPr="002E1218">
        <w:rPr>
          <w:rFonts w:ascii="Times New Roman" w:hAnsi="Times New Roman" w:cs="Times New Roman"/>
          <w:sz w:val="28"/>
          <w:szCs w:val="28"/>
          <w:lang w:val="uk-UA"/>
        </w:rPr>
        <w:t>Херсон 2018</w:t>
      </w:r>
    </w:p>
    <w:sectPr w:rsidR="00CA3609" w:rsidRPr="002E1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JhengHei UI">
    <w:panose1 w:val="020B0604030504040204"/>
    <w:charset w:val="88"/>
    <w:family w:val="swiss"/>
    <w:pitch w:val="variable"/>
    <w:sig w:usb0="000002A7" w:usb1="28CF4400" w:usb2="00000016" w:usb3="00000000" w:csb0="00100009" w:csb1="00000000"/>
  </w:font>
  <w:font w:name="Times New Roman">
    <w:panose1 w:val="02020603050405020304"/>
    <w:charset w:val="CC"/>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164BD"/>
    <w:rsid w:val="00023764"/>
    <w:rsid w:val="00026844"/>
    <w:rsid w:val="00047917"/>
    <w:rsid w:val="001D3A0E"/>
    <w:rsid w:val="002405EA"/>
    <w:rsid w:val="002E1218"/>
    <w:rsid w:val="003B1A1D"/>
    <w:rsid w:val="00503F02"/>
    <w:rsid w:val="00613CFE"/>
    <w:rsid w:val="007416DE"/>
    <w:rsid w:val="00C353AC"/>
    <w:rsid w:val="00C51BC1"/>
    <w:rsid w:val="00CA3609"/>
    <w:rsid w:val="00D333AA"/>
    <w:rsid w:val="00D84E43"/>
    <w:rsid w:val="00DA417C"/>
    <w:rsid w:val="00E31E39"/>
    <w:rsid w:val="00EB7C63"/>
    <w:rsid w:val="00F904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0757-B3B3-41F6-95B3-5B346FE9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B3B1-2AEA-4306-99A3-361E11CB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2018-03-01T11:21:00Z</dcterms:created>
  <dcterms:modified xsi:type="dcterms:W3CDTF">2018-03-06T12:01:00Z</dcterms:modified>
</cp:coreProperties>
</file>